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617B" w:rsidRDefault="00C4617B" w:rsidP="00C4617B">
      <w:pPr>
        <w:pStyle w:val="Title"/>
      </w:pPr>
      <w:bookmarkStart w:id="0" w:name="_GoBack"/>
      <w:bookmarkEnd w:id="0"/>
      <w:r>
        <w:rPr>
          <w:noProof/>
        </w:rPr>
        <w:drawing>
          <wp:anchor distT="0" distB="0" distL="114300" distR="114300" simplePos="0" relativeHeight="251692032" behindDoc="0" locked="0" layoutInCell="0" hidden="0" allowOverlap="1" wp14:anchorId="2994263A" wp14:editId="338B595C">
            <wp:simplePos x="0" y="0"/>
            <wp:positionH relativeFrom="margin">
              <wp:posOffset>4626864</wp:posOffset>
            </wp:positionH>
            <wp:positionV relativeFrom="paragraph">
              <wp:posOffset>429</wp:posOffset>
            </wp:positionV>
            <wp:extent cx="1773936" cy="923544"/>
            <wp:effectExtent l="0" t="0" r="0" b="0"/>
            <wp:wrapSquare wrapText="bothSides" distT="0" distB="0" distL="114300" distR="114300"/>
            <wp:docPr id="5"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1773936" cy="923544"/>
                    </a:xfrm>
                    <a:prstGeom prst="rect">
                      <a:avLst/>
                    </a:prstGeom>
                    <a:ln/>
                  </pic:spPr>
                </pic:pic>
              </a:graphicData>
            </a:graphic>
          </wp:anchor>
        </w:drawing>
      </w:r>
      <w:r>
        <w:t>Handout #2</w:t>
      </w:r>
    </w:p>
    <w:p w:rsidR="00C4617B" w:rsidRDefault="00C4617B" w:rsidP="00C4617B">
      <w:pPr>
        <w:pStyle w:val="Title"/>
        <w:rPr>
          <w:i/>
        </w:rPr>
      </w:pPr>
      <w:r w:rsidRPr="00C4617B">
        <w:rPr>
          <w:i/>
        </w:rPr>
        <w:t xml:space="preserve">Demonstrating Positive Attitudes  </w:t>
      </w:r>
    </w:p>
    <w:p w:rsidR="00C4617B" w:rsidRDefault="00C4617B" w:rsidP="00C4617B"/>
    <w:p w:rsidR="00C4617B" w:rsidRDefault="00C4617B" w:rsidP="00C4617B">
      <w:r>
        <w:t xml:space="preserve">Use the following scenarios to role play workplace situations. In each, the employee should display </w:t>
      </w:r>
      <w:r w:rsidR="00F87A45">
        <w:t xml:space="preserve">a </w:t>
      </w:r>
      <w:r>
        <w:t>positive work ethic by demonstrating motivation and positive attitudes. Think about how verbal language, body language, eye co</w:t>
      </w:r>
      <w:r w:rsidR="00411F6F">
        <w:t xml:space="preserve">ntact, and facial expression </w:t>
      </w:r>
      <w:r>
        <w:t xml:space="preserve">communicate </w:t>
      </w:r>
      <w:r w:rsidR="00411F6F">
        <w:t xml:space="preserve">a person’s </w:t>
      </w:r>
      <w:r>
        <w:t>attitude.</w:t>
      </w:r>
    </w:p>
    <w:p w:rsidR="00C4617B" w:rsidRDefault="00C4617B" w:rsidP="00C4617B"/>
    <w:p w:rsidR="00C4617B" w:rsidRPr="00695965" w:rsidRDefault="00C4617B" w:rsidP="00C4617B">
      <w:pPr>
        <w:rPr>
          <w:sz w:val="28"/>
          <w:szCs w:val="28"/>
        </w:rPr>
      </w:pPr>
      <w:r w:rsidRPr="003E6AA9">
        <w:rPr>
          <w:sz w:val="28"/>
          <w:szCs w:val="28"/>
          <w:u w:val="single"/>
        </w:rPr>
        <w:t>Scenario</w:t>
      </w:r>
      <w:r w:rsidR="003E6AA9" w:rsidRPr="003E6AA9">
        <w:rPr>
          <w:sz w:val="28"/>
          <w:szCs w:val="28"/>
          <w:u w:val="single"/>
        </w:rPr>
        <w:t xml:space="preserve"> </w:t>
      </w:r>
      <w:r w:rsidRPr="003E6AA9">
        <w:rPr>
          <w:sz w:val="28"/>
          <w:szCs w:val="28"/>
          <w:u w:val="single"/>
        </w:rPr>
        <w:t>1</w:t>
      </w:r>
      <w:r w:rsidRPr="00695965">
        <w:rPr>
          <w:sz w:val="28"/>
          <w:szCs w:val="28"/>
        </w:rPr>
        <w:t>:</w:t>
      </w:r>
      <w:r w:rsidR="009E3C23" w:rsidRPr="00695965">
        <w:rPr>
          <w:sz w:val="28"/>
          <w:szCs w:val="28"/>
        </w:rPr>
        <w:t xml:space="preserve">  </w:t>
      </w:r>
      <w:r w:rsidR="00695965">
        <w:rPr>
          <w:sz w:val="28"/>
          <w:szCs w:val="28"/>
        </w:rPr>
        <w:t>June’s employer calls</w:t>
      </w:r>
      <w:r w:rsidR="009E3C23" w:rsidRPr="00695965">
        <w:rPr>
          <w:sz w:val="28"/>
          <w:szCs w:val="28"/>
        </w:rPr>
        <w:t xml:space="preserve"> to let her know that he will be running late due to a family emergency. The business is supposed to open at 8:00 a.m., but June is not scheduled to begin work until 10:00 a.m. How can June demonstrate motivation and a positive attitude?</w:t>
      </w:r>
    </w:p>
    <w:p w:rsidR="00C4617B" w:rsidRPr="00695965" w:rsidRDefault="00C4617B" w:rsidP="00C4617B">
      <w:pPr>
        <w:rPr>
          <w:sz w:val="28"/>
          <w:szCs w:val="28"/>
        </w:rPr>
      </w:pPr>
    </w:p>
    <w:p w:rsidR="00C4617B" w:rsidRPr="00695965" w:rsidRDefault="00C4617B" w:rsidP="00C4617B">
      <w:pPr>
        <w:rPr>
          <w:sz w:val="28"/>
          <w:szCs w:val="28"/>
        </w:rPr>
      </w:pPr>
      <w:r w:rsidRPr="003E6AA9">
        <w:rPr>
          <w:sz w:val="28"/>
          <w:szCs w:val="28"/>
          <w:u w:val="single"/>
        </w:rPr>
        <w:t>Scenario 2</w:t>
      </w:r>
      <w:r w:rsidRPr="00695965">
        <w:rPr>
          <w:sz w:val="28"/>
          <w:szCs w:val="28"/>
        </w:rPr>
        <w:t>:</w:t>
      </w:r>
      <w:r w:rsidR="009E3C23" w:rsidRPr="00695965">
        <w:rPr>
          <w:sz w:val="28"/>
          <w:szCs w:val="28"/>
        </w:rPr>
        <w:t xml:space="preserve">  Carlos has a new job as an assistant in an accounting office. Carlos thinks he might want to study to become an accountant someday. One of the firm’s vice-presidents offers to walk through some aspects of an accountant’s career with Carlos, but Carlos will have to stay after work to do this. How can Carlos demonstrate motivation and a positive attitude? </w:t>
      </w:r>
    </w:p>
    <w:p w:rsidR="00C4617B" w:rsidRPr="00695965" w:rsidRDefault="00C4617B" w:rsidP="00C4617B">
      <w:pPr>
        <w:rPr>
          <w:sz w:val="28"/>
          <w:szCs w:val="28"/>
        </w:rPr>
      </w:pPr>
    </w:p>
    <w:p w:rsidR="00C4617B" w:rsidRPr="00695965" w:rsidRDefault="00C4617B" w:rsidP="00C4617B">
      <w:pPr>
        <w:rPr>
          <w:sz w:val="28"/>
          <w:szCs w:val="28"/>
        </w:rPr>
      </w:pPr>
      <w:r w:rsidRPr="003E6AA9">
        <w:rPr>
          <w:sz w:val="28"/>
          <w:szCs w:val="28"/>
          <w:u w:val="single"/>
        </w:rPr>
        <w:t>Scenario 3</w:t>
      </w:r>
      <w:r w:rsidRPr="00695965">
        <w:rPr>
          <w:sz w:val="28"/>
          <w:szCs w:val="28"/>
        </w:rPr>
        <w:t>:</w:t>
      </w:r>
      <w:r w:rsidR="009E3C23" w:rsidRPr="00695965">
        <w:rPr>
          <w:sz w:val="28"/>
          <w:szCs w:val="28"/>
        </w:rPr>
        <w:t xml:space="preserve"> Tameka has a job </w:t>
      </w:r>
      <w:r w:rsidR="00F87A45">
        <w:rPr>
          <w:sz w:val="28"/>
          <w:szCs w:val="28"/>
        </w:rPr>
        <w:t xml:space="preserve">interview. While it is not her </w:t>
      </w:r>
      <w:r w:rsidR="009E3C23" w:rsidRPr="00695965">
        <w:rPr>
          <w:sz w:val="28"/>
          <w:szCs w:val="28"/>
        </w:rPr>
        <w:t>dream job, it is close to her family’s home</w:t>
      </w:r>
      <w:r w:rsidR="00411F6F">
        <w:rPr>
          <w:sz w:val="28"/>
          <w:szCs w:val="28"/>
        </w:rPr>
        <w:t xml:space="preserve">, </w:t>
      </w:r>
      <w:r w:rsidR="009E3C23" w:rsidRPr="00695965">
        <w:rPr>
          <w:sz w:val="28"/>
          <w:szCs w:val="28"/>
        </w:rPr>
        <w:t xml:space="preserve">the </w:t>
      </w:r>
      <w:r w:rsidR="00411F6F">
        <w:rPr>
          <w:sz w:val="28"/>
          <w:szCs w:val="28"/>
        </w:rPr>
        <w:t xml:space="preserve">work </w:t>
      </w:r>
      <w:r w:rsidR="009E3C23" w:rsidRPr="00695965">
        <w:rPr>
          <w:sz w:val="28"/>
          <w:szCs w:val="28"/>
        </w:rPr>
        <w:t>hours suit her school schedule</w:t>
      </w:r>
      <w:r w:rsidR="00411F6F">
        <w:rPr>
          <w:sz w:val="28"/>
          <w:szCs w:val="28"/>
        </w:rPr>
        <w:t>,</w:t>
      </w:r>
      <w:r w:rsidR="009E3C23" w:rsidRPr="00695965">
        <w:rPr>
          <w:sz w:val="28"/>
          <w:szCs w:val="28"/>
        </w:rPr>
        <w:t xml:space="preserve"> and the pay will allow her to save for a car. The interviewer, Robin, calls Tameka in for the interview. </w:t>
      </w:r>
      <w:r w:rsidR="00411F6F">
        <w:rPr>
          <w:sz w:val="28"/>
          <w:szCs w:val="28"/>
        </w:rPr>
        <w:t xml:space="preserve">Tameka doesn’t know much about the company. </w:t>
      </w:r>
      <w:r w:rsidR="009E3C23" w:rsidRPr="00695965">
        <w:rPr>
          <w:sz w:val="28"/>
          <w:szCs w:val="28"/>
        </w:rPr>
        <w:t>How can Tameka demonstrate motivation and a positive attitude?</w:t>
      </w:r>
    </w:p>
    <w:p w:rsidR="00C4617B" w:rsidRPr="00695965" w:rsidRDefault="00C4617B" w:rsidP="00C4617B">
      <w:pPr>
        <w:rPr>
          <w:sz w:val="28"/>
          <w:szCs w:val="28"/>
        </w:rPr>
      </w:pPr>
    </w:p>
    <w:p w:rsidR="00C4617B" w:rsidRPr="00695965" w:rsidRDefault="00C4617B" w:rsidP="00C4617B">
      <w:pPr>
        <w:rPr>
          <w:sz w:val="28"/>
          <w:szCs w:val="28"/>
        </w:rPr>
      </w:pPr>
      <w:r w:rsidRPr="003E6AA9">
        <w:rPr>
          <w:sz w:val="28"/>
          <w:szCs w:val="28"/>
          <w:u w:val="single"/>
        </w:rPr>
        <w:t>Scenario 4</w:t>
      </w:r>
      <w:r w:rsidRPr="00695965">
        <w:rPr>
          <w:sz w:val="28"/>
          <w:szCs w:val="28"/>
        </w:rPr>
        <w:t>:</w:t>
      </w:r>
      <w:r w:rsidR="009E3C23" w:rsidRPr="00695965">
        <w:rPr>
          <w:sz w:val="28"/>
          <w:szCs w:val="28"/>
        </w:rPr>
        <w:t xml:space="preserve">  John is leaving work on Friday night and heading out to meet friend</w:t>
      </w:r>
      <w:r w:rsidR="00F87A45">
        <w:rPr>
          <w:sz w:val="28"/>
          <w:szCs w:val="28"/>
        </w:rPr>
        <w:t>s. As he leaves, he notices</w:t>
      </w:r>
      <w:r w:rsidR="009E3C23" w:rsidRPr="00695965">
        <w:rPr>
          <w:sz w:val="28"/>
          <w:szCs w:val="28"/>
        </w:rPr>
        <w:t xml:space="preserve"> the </w:t>
      </w:r>
      <w:r w:rsidR="00A82094" w:rsidRPr="00695965">
        <w:rPr>
          <w:sz w:val="28"/>
          <w:szCs w:val="28"/>
        </w:rPr>
        <w:t xml:space="preserve">company </w:t>
      </w:r>
      <w:r w:rsidR="009E3C23" w:rsidRPr="00695965">
        <w:rPr>
          <w:sz w:val="28"/>
          <w:szCs w:val="28"/>
        </w:rPr>
        <w:t>sign at the front of the building has been damaged. How can John demonstrate motivation and a positive attitude?</w:t>
      </w:r>
    </w:p>
    <w:p w:rsidR="00C4617B" w:rsidRPr="00695965" w:rsidRDefault="00C4617B" w:rsidP="00C4617B">
      <w:pPr>
        <w:rPr>
          <w:sz w:val="28"/>
          <w:szCs w:val="28"/>
        </w:rPr>
      </w:pPr>
    </w:p>
    <w:p w:rsidR="00C4617B" w:rsidRPr="00695965" w:rsidRDefault="00C4617B" w:rsidP="00C4617B">
      <w:pPr>
        <w:rPr>
          <w:sz w:val="28"/>
          <w:szCs w:val="28"/>
        </w:rPr>
      </w:pPr>
      <w:r w:rsidRPr="003E6AA9">
        <w:rPr>
          <w:sz w:val="28"/>
          <w:szCs w:val="28"/>
          <w:u w:val="single"/>
        </w:rPr>
        <w:t>Scenario 5</w:t>
      </w:r>
      <w:r w:rsidRPr="00695965">
        <w:rPr>
          <w:sz w:val="28"/>
          <w:szCs w:val="28"/>
        </w:rPr>
        <w:t>:</w:t>
      </w:r>
      <w:r w:rsidR="00A82094" w:rsidRPr="00695965">
        <w:rPr>
          <w:sz w:val="28"/>
          <w:szCs w:val="28"/>
        </w:rPr>
        <w:t xml:space="preserve"> During a performance review, Pari’s boss, Cheryl, tells Pari that she needs to improve the quality of her work. Cheryl explains that Pari sometimes makes careless mistakes when counting money in the cash register or when filing receipts. At first, Pari is surprised. How can Pari respond and demonstrate motivation and a positive attitude?</w:t>
      </w:r>
    </w:p>
    <w:p w:rsidR="00C4617B" w:rsidRPr="00695965" w:rsidRDefault="00C4617B" w:rsidP="00C4617B">
      <w:pPr>
        <w:rPr>
          <w:sz w:val="28"/>
          <w:szCs w:val="28"/>
        </w:rPr>
      </w:pPr>
    </w:p>
    <w:p w:rsidR="003B7E5A" w:rsidRDefault="00C4617B" w:rsidP="00777B53">
      <w:r w:rsidRPr="003E6AA9">
        <w:rPr>
          <w:sz w:val="28"/>
          <w:szCs w:val="28"/>
          <w:u w:val="single"/>
        </w:rPr>
        <w:t>Scenario 6</w:t>
      </w:r>
      <w:r w:rsidRPr="00695965">
        <w:rPr>
          <w:sz w:val="28"/>
          <w:szCs w:val="28"/>
        </w:rPr>
        <w:t>:</w:t>
      </w:r>
      <w:r w:rsidR="00695965" w:rsidRPr="00695965">
        <w:rPr>
          <w:sz w:val="28"/>
          <w:szCs w:val="28"/>
        </w:rPr>
        <w:t xml:space="preserve">  Lee is getting ready for work at a veterinary office when he gets a call from his girlfriend. During the call, his girlfriend breaks up with him</w:t>
      </w:r>
      <w:r w:rsidR="006C5A64">
        <w:rPr>
          <w:sz w:val="28"/>
          <w:szCs w:val="28"/>
        </w:rPr>
        <w:t>,</w:t>
      </w:r>
      <w:r w:rsidR="00695965" w:rsidRPr="00695965">
        <w:rPr>
          <w:sz w:val="28"/>
          <w:szCs w:val="28"/>
        </w:rPr>
        <w:t xml:space="preserve"> and he is very upset and angry. </w:t>
      </w:r>
      <w:r w:rsidR="00411F6F">
        <w:rPr>
          <w:sz w:val="28"/>
          <w:szCs w:val="28"/>
        </w:rPr>
        <w:t>Lee considers calling in sick</w:t>
      </w:r>
      <w:r w:rsidR="00695965" w:rsidRPr="00695965">
        <w:rPr>
          <w:sz w:val="28"/>
          <w:szCs w:val="28"/>
        </w:rPr>
        <w:t>, but he knows the veterinarians are short-staffed that day and are counting on him to show up. Despite feeling upset, how can Lee demonstrate motivation and a positive attitude?</w:t>
      </w:r>
    </w:p>
    <w:sectPr w:rsidR="003B7E5A" w:rsidSect="000F069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B9" w:rsidRDefault="00FB65B9">
      <w:r>
        <w:separator/>
      </w:r>
    </w:p>
  </w:endnote>
  <w:endnote w:type="continuationSeparator" w:id="0">
    <w:p w:rsidR="00FB65B9" w:rsidRDefault="00FB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43" w:rsidRDefault="007234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A2" w:rsidRDefault="004F32A2">
    <w:pPr>
      <w:tabs>
        <w:tab w:val="center" w:pos="4680"/>
        <w:tab w:val="right" w:pos="9360"/>
      </w:tabs>
      <w:spacing w:after="7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43" w:rsidRDefault="007234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B9" w:rsidRDefault="00FB65B9">
      <w:r>
        <w:separator/>
      </w:r>
    </w:p>
  </w:footnote>
  <w:footnote w:type="continuationSeparator" w:id="0">
    <w:p w:rsidR="00FB65B9" w:rsidRDefault="00FB6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43" w:rsidRDefault="007234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A2" w:rsidRDefault="004F32A2">
    <w:pPr>
      <w:tabs>
        <w:tab w:val="center" w:pos="4680"/>
        <w:tab w:val="right" w:pos="9360"/>
      </w:tabs>
      <w:spacing w:before="72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43" w:rsidRDefault="007234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D51"/>
    <w:multiLevelType w:val="hybridMultilevel"/>
    <w:tmpl w:val="C1D8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F276F"/>
    <w:multiLevelType w:val="multilevel"/>
    <w:tmpl w:val="0ACA27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1743B5B"/>
    <w:multiLevelType w:val="hybridMultilevel"/>
    <w:tmpl w:val="B1E6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C6CB0"/>
    <w:multiLevelType w:val="multilevel"/>
    <w:tmpl w:val="F1700C9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1B0D7202"/>
    <w:multiLevelType w:val="hybridMultilevel"/>
    <w:tmpl w:val="F328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204E3"/>
    <w:multiLevelType w:val="multilevel"/>
    <w:tmpl w:val="491AD6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6066F5E"/>
    <w:multiLevelType w:val="hybridMultilevel"/>
    <w:tmpl w:val="8C12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027FD"/>
    <w:multiLevelType w:val="hybridMultilevel"/>
    <w:tmpl w:val="987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D2303"/>
    <w:multiLevelType w:val="multilevel"/>
    <w:tmpl w:val="B30673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44744A34"/>
    <w:multiLevelType w:val="multilevel"/>
    <w:tmpl w:val="EABA6F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4C6806D6"/>
    <w:multiLevelType w:val="multilevel"/>
    <w:tmpl w:val="DA965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56775981"/>
    <w:multiLevelType w:val="hybridMultilevel"/>
    <w:tmpl w:val="FE74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E4772"/>
    <w:multiLevelType w:val="hybridMultilevel"/>
    <w:tmpl w:val="2E40C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CFB2F64"/>
    <w:multiLevelType w:val="hybridMultilevel"/>
    <w:tmpl w:val="BB0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C52E1E"/>
    <w:multiLevelType w:val="multilevel"/>
    <w:tmpl w:val="E8824374"/>
    <w:lvl w:ilvl="0">
      <w:start w:val="1"/>
      <w:numFmt w:val="bullet"/>
      <w:lvlText w:val="●"/>
      <w:lvlJc w:val="left"/>
      <w:pPr>
        <w:ind w:left="0" w:firstLine="360"/>
      </w:pPr>
      <w:rPr>
        <w:rFonts w:ascii="Arial" w:eastAsia="Arial" w:hAnsi="Arial" w:cs="Arial"/>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5">
    <w:nsid w:val="78C0334B"/>
    <w:multiLevelType w:val="multilevel"/>
    <w:tmpl w:val="E1C036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0"/>
  </w:num>
  <w:num w:numId="2">
    <w:abstractNumId w:val="5"/>
  </w:num>
  <w:num w:numId="3">
    <w:abstractNumId w:val="1"/>
  </w:num>
  <w:num w:numId="4">
    <w:abstractNumId w:val="14"/>
  </w:num>
  <w:num w:numId="5">
    <w:abstractNumId w:val="3"/>
  </w:num>
  <w:num w:numId="6">
    <w:abstractNumId w:val="8"/>
  </w:num>
  <w:num w:numId="7">
    <w:abstractNumId w:val="15"/>
  </w:num>
  <w:num w:numId="8">
    <w:abstractNumId w:val="9"/>
  </w:num>
  <w:num w:numId="9">
    <w:abstractNumId w:val="4"/>
  </w:num>
  <w:num w:numId="10">
    <w:abstractNumId w:val="2"/>
  </w:num>
  <w:num w:numId="11">
    <w:abstractNumId w:val="7"/>
  </w:num>
  <w:num w:numId="12">
    <w:abstractNumId w:val="13"/>
  </w:num>
  <w:num w:numId="13">
    <w:abstractNumId w:val="12"/>
  </w:num>
  <w:num w:numId="14">
    <w:abstractNumId w:val="6"/>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A2"/>
    <w:rsid w:val="00024008"/>
    <w:rsid w:val="00091E18"/>
    <w:rsid w:val="000D12B5"/>
    <w:rsid w:val="000D2A33"/>
    <w:rsid w:val="000F0693"/>
    <w:rsid w:val="000F0ED8"/>
    <w:rsid w:val="00121552"/>
    <w:rsid w:val="00172542"/>
    <w:rsid w:val="001E1A46"/>
    <w:rsid w:val="001E1AC3"/>
    <w:rsid w:val="001F67A1"/>
    <w:rsid w:val="002368B6"/>
    <w:rsid w:val="00276C53"/>
    <w:rsid w:val="002C7DFC"/>
    <w:rsid w:val="002E21DF"/>
    <w:rsid w:val="002E3BF6"/>
    <w:rsid w:val="002F342A"/>
    <w:rsid w:val="00337F9A"/>
    <w:rsid w:val="003B7E5A"/>
    <w:rsid w:val="003E6AA9"/>
    <w:rsid w:val="003E7005"/>
    <w:rsid w:val="003F5860"/>
    <w:rsid w:val="00400151"/>
    <w:rsid w:val="00411F6F"/>
    <w:rsid w:val="0042346B"/>
    <w:rsid w:val="00454116"/>
    <w:rsid w:val="0048734D"/>
    <w:rsid w:val="00493E58"/>
    <w:rsid w:val="004F32A2"/>
    <w:rsid w:val="00521075"/>
    <w:rsid w:val="005609D6"/>
    <w:rsid w:val="00611CD8"/>
    <w:rsid w:val="0062467A"/>
    <w:rsid w:val="00661427"/>
    <w:rsid w:val="00695965"/>
    <w:rsid w:val="006A731F"/>
    <w:rsid w:val="006C5A64"/>
    <w:rsid w:val="006D7010"/>
    <w:rsid w:val="007008F6"/>
    <w:rsid w:val="00723443"/>
    <w:rsid w:val="00757052"/>
    <w:rsid w:val="00777B53"/>
    <w:rsid w:val="007B7622"/>
    <w:rsid w:val="00816694"/>
    <w:rsid w:val="008B4D61"/>
    <w:rsid w:val="00962923"/>
    <w:rsid w:val="0098243B"/>
    <w:rsid w:val="009B46CE"/>
    <w:rsid w:val="009E3C23"/>
    <w:rsid w:val="00A764C4"/>
    <w:rsid w:val="00A82094"/>
    <w:rsid w:val="00AD0E2F"/>
    <w:rsid w:val="00B003F4"/>
    <w:rsid w:val="00B47432"/>
    <w:rsid w:val="00B9184A"/>
    <w:rsid w:val="00C34A67"/>
    <w:rsid w:val="00C4617B"/>
    <w:rsid w:val="00D61882"/>
    <w:rsid w:val="00DB2916"/>
    <w:rsid w:val="00DF2D73"/>
    <w:rsid w:val="00E122F4"/>
    <w:rsid w:val="00E900AD"/>
    <w:rsid w:val="00EC022C"/>
    <w:rsid w:val="00F24D5D"/>
    <w:rsid w:val="00F87A45"/>
    <w:rsid w:val="00F95436"/>
    <w:rsid w:val="00FB6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character" w:styleId="FollowedHyperlink">
    <w:name w:val="FollowedHyperlink"/>
    <w:basedOn w:val="DefaultParagraphFont"/>
    <w:uiPriority w:val="99"/>
    <w:semiHidden/>
    <w:unhideWhenUsed/>
    <w:rsid w:val="00411F6F"/>
    <w:rPr>
      <w:color w:val="954F72" w:themeColor="followedHyperlink"/>
      <w:u w:val="single"/>
    </w:rPr>
  </w:style>
  <w:style w:type="character" w:customStyle="1" w:styleId="UnresolvedMention">
    <w:name w:val="Unresolved Mention"/>
    <w:basedOn w:val="DefaultParagraphFont"/>
    <w:uiPriority w:val="99"/>
    <w:semiHidden/>
    <w:unhideWhenUsed/>
    <w:rsid w:val="007008F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character" w:styleId="FollowedHyperlink">
    <w:name w:val="FollowedHyperlink"/>
    <w:basedOn w:val="DefaultParagraphFont"/>
    <w:uiPriority w:val="99"/>
    <w:semiHidden/>
    <w:unhideWhenUsed/>
    <w:rsid w:val="00411F6F"/>
    <w:rPr>
      <w:color w:val="954F72" w:themeColor="followedHyperlink"/>
      <w:u w:val="single"/>
    </w:rPr>
  </w:style>
  <w:style w:type="character" w:customStyle="1" w:styleId="UnresolvedMention">
    <w:name w:val="Unresolved Mention"/>
    <w:basedOn w:val="DefaultParagraphFont"/>
    <w:uiPriority w:val="99"/>
    <w:semiHidden/>
    <w:unhideWhenUsed/>
    <w:rsid w:val="0070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npope</cp:lastModifiedBy>
  <cp:revision>2</cp:revision>
  <dcterms:created xsi:type="dcterms:W3CDTF">2019-07-18T14:54:00Z</dcterms:created>
  <dcterms:modified xsi:type="dcterms:W3CDTF">2019-07-18T14:54:00Z</dcterms:modified>
</cp:coreProperties>
</file>