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E7F7" w14:textId="77777777" w:rsidR="000A4796" w:rsidRPr="00BB4203" w:rsidRDefault="000A4796">
      <w:pPr>
        <w:rPr>
          <w:rFonts w:cstheme="minorHAnsi"/>
          <w:color w:val="0070C0"/>
          <w:sz w:val="44"/>
          <w:szCs w:val="24"/>
          <w:shd w:val="clear" w:color="auto" w:fill="FFFFFF"/>
        </w:rPr>
      </w:pPr>
      <w:r w:rsidRPr="00BB4203">
        <w:rPr>
          <w:rFonts w:cstheme="minorHAnsi"/>
          <w:color w:val="0070C0"/>
          <w:sz w:val="44"/>
          <w:szCs w:val="24"/>
          <w:shd w:val="clear" w:color="auto" w:fill="FFFFFF"/>
        </w:rPr>
        <w:t>Energy</w:t>
      </w:r>
    </w:p>
    <w:p w14:paraId="2F33D695" w14:textId="77777777" w:rsidR="006C2F24" w:rsidRDefault="006C2F24" w:rsidP="006C2F24">
      <w:pPr>
        <w:shd w:val="clear" w:color="auto" w:fill="F2F2F2" w:themeFill="background1" w:themeFillShade="F2"/>
        <w:rPr>
          <w:i/>
          <w:sz w:val="24"/>
          <w:szCs w:val="24"/>
        </w:rPr>
      </w:pPr>
      <w:r>
        <w:rPr>
          <w:i/>
          <w:sz w:val="24"/>
          <w:szCs w:val="24"/>
        </w:rPr>
        <w:t>A Note on Teamwork and Presentations to Further Connect WRS to the Activity:</w:t>
      </w:r>
    </w:p>
    <w:p w14:paraId="1530DA8E" w14:textId="77777777" w:rsidR="00A564C1" w:rsidRDefault="00A564C1" w:rsidP="00A564C1">
      <w:pPr>
        <w:pStyle w:val="ListParagraph"/>
        <w:numPr>
          <w:ilvl w:val="0"/>
          <w:numId w:val="13"/>
        </w:numPr>
        <w:shd w:val="clear" w:color="auto" w:fill="F2F2F2" w:themeFill="background1" w:themeFillShade="F2"/>
        <w:rPr>
          <w:sz w:val="24"/>
          <w:szCs w:val="24"/>
        </w:rPr>
      </w:pPr>
      <w:r>
        <w:rPr>
          <w:sz w:val="24"/>
          <w:szCs w:val="24"/>
        </w:rPr>
        <w:t>Identify the competency or unit in your program that would be most appropriate for teaching this activity synchronously. Students learn best in context.</w:t>
      </w:r>
    </w:p>
    <w:p w14:paraId="0E3D23B3" w14:textId="77777777" w:rsidR="00A564C1" w:rsidRDefault="00A564C1" w:rsidP="00A564C1">
      <w:pPr>
        <w:pStyle w:val="ListParagraph"/>
        <w:numPr>
          <w:ilvl w:val="0"/>
          <w:numId w:val="13"/>
        </w:numPr>
        <w:shd w:val="clear" w:color="auto" w:fill="F2F2F2" w:themeFill="background1" w:themeFillShade="F2"/>
        <w:rPr>
          <w:sz w:val="24"/>
          <w:szCs w:val="24"/>
        </w:rPr>
      </w:pPr>
      <w:r>
        <w:rPr>
          <w:sz w:val="24"/>
          <w:szCs w:val="24"/>
        </w:rPr>
        <w:t xml:space="preserve">Divide the class into competitive teams (at least two). </w:t>
      </w:r>
    </w:p>
    <w:p w14:paraId="5A8F40A6" w14:textId="77777777" w:rsidR="00A564C1" w:rsidRDefault="00A564C1" w:rsidP="00A564C1">
      <w:pPr>
        <w:pStyle w:val="ListParagraph"/>
        <w:numPr>
          <w:ilvl w:val="0"/>
          <w:numId w:val="13"/>
        </w:numPr>
        <w:shd w:val="clear" w:color="auto" w:fill="F2F2F2" w:themeFill="background1" w:themeFillShade="F2"/>
        <w:rPr>
          <w:sz w:val="24"/>
          <w:szCs w:val="24"/>
        </w:rPr>
      </w:pPr>
      <w:r>
        <w:rPr>
          <w:sz w:val="24"/>
          <w:szCs w:val="24"/>
        </w:rPr>
        <w:t>Establish rules for brainstorming</w:t>
      </w:r>
      <w:r w:rsidRPr="00632C94">
        <w:rPr>
          <w:rFonts w:cstheme="minorHAnsi"/>
          <w:color w:val="000000"/>
          <w:sz w:val="24"/>
          <w:szCs w:val="24"/>
        </w:rPr>
        <w:t>—</w:t>
      </w:r>
      <w:r>
        <w:rPr>
          <w:sz w:val="24"/>
          <w:szCs w:val="24"/>
        </w:rPr>
        <w:t>all ideas are accepted</w:t>
      </w:r>
      <w:r w:rsidRPr="00632C94">
        <w:rPr>
          <w:rFonts w:cstheme="minorHAnsi"/>
          <w:color w:val="000000"/>
          <w:sz w:val="24"/>
          <w:szCs w:val="24"/>
        </w:rPr>
        <w:t>—</w:t>
      </w:r>
      <w:r>
        <w:rPr>
          <w:sz w:val="24"/>
          <w:szCs w:val="24"/>
        </w:rPr>
        <w:t xml:space="preserve">and have the teams brainstorm ideas. </w:t>
      </w:r>
    </w:p>
    <w:p w14:paraId="44B00A1A" w14:textId="77777777" w:rsidR="00A564C1" w:rsidRDefault="00A564C1" w:rsidP="00A564C1">
      <w:pPr>
        <w:pStyle w:val="ListParagraph"/>
        <w:numPr>
          <w:ilvl w:val="0"/>
          <w:numId w:val="13"/>
        </w:numPr>
        <w:shd w:val="clear" w:color="auto" w:fill="F2F2F2" w:themeFill="background1" w:themeFillShade="F2"/>
        <w:rPr>
          <w:sz w:val="24"/>
          <w:szCs w:val="24"/>
        </w:rPr>
      </w:pPr>
      <w:r>
        <w:rPr>
          <w:sz w:val="24"/>
          <w:szCs w:val="24"/>
        </w:rPr>
        <w:t>Have teams arrive at consensus and choose their best idea to propose.</w:t>
      </w:r>
    </w:p>
    <w:p w14:paraId="30807391" w14:textId="77777777" w:rsidR="00A564C1" w:rsidRDefault="00A564C1" w:rsidP="00A564C1">
      <w:pPr>
        <w:pStyle w:val="ListParagraph"/>
        <w:numPr>
          <w:ilvl w:val="0"/>
          <w:numId w:val="13"/>
        </w:numPr>
        <w:shd w:val="clear" w:color="auto" w:fill="F2F2F2" w:themeFill="background1" w:themeFillShade="F2"/>
        <w:rPr>
          <w:sz w:val="24"/>
          <w:szCs w:val="24"/>
        </w:rPr>
      </w:pPr>
      <w:r>
        <w:rPr>
          <w:sz w:val="24"/>
          <w:szCs w:val="24"/>
        </w:rPr>
        <w:t xml:space="preserve">Teams should establish norms, roles, and expectations for team members. </w:t>
      </w:r>
    </w:p>
    <w:p w14:paraId="4ADE5FA3" w14:textId="77777777" w:rsidR="00A564C1" w:rsidRDefault="00A564C1" w:rsidP="00A564C1">
      <w:pPr>
        <w:pStyle w:val="ListParagraph"/>
        <w:numPr>
          <w:ilvl w:val="0"/>
          <w:numId w:val="13"/>
        </w:numPr>
        <w:shd w:val="clear" w:color="auto" w:fill="F2F2F2" w:themeFill="background1" w:themeFillShade="F2"/>
        <w:rPr>
          <w:sz w:val="24"/>
          <w:szCs w:val="24"/>
        </w:rPr>
      </w:pPr>
      <w:r>
        <w:rPr>
          <w:sz w:val="24"/>
          <w:szCs w:val="24"/>
        </w:rPr>
        <w:t>Teams will clearly define their mission and the idea of their proposals.</w:t>
      </w:r>
    </w:p>
    <w:p w14:paraId="5007C183" w14:textId="77777777" w:rsidR="00A564C1" w:rsidRDefault="00A564C1" w:rsidP="00A564C1">
      <w:pPr>
        <w:pStyle w:val="ListParagraph"/>
        <w:numPr>
          <w:ilvl w:val="0"/>
          <w:numId w:val="13"/>
        </w:numPr>
        <w:shd w:val="clear" w:color="auto" w:fill="F2F2F2" w:themeFill="background1" w:themeFillShade="F2"/>
        <w:rPr>
          <w:sz w:val="24"/>
          <w:szCs w:val="24"/>
        </w:rPr>
      </w:pPr>
      <w:r>
        <w:rPr>
          <w:sz w:val="24"/>
          <w:szCs w:val="24"/>
        </w:rPr>
        <w:t xml:space="preserve">The teacher should act as the judge of the quality and feasibility of the ideas. </w:t>
      </w:r>
    </w:p>
    <w:p w14:paraId="54979B80" w14:textId="77777777" w:rsidR="00A564C1" w:rsidRDefault="00A564C1" w:rsidP="00A564C1">
      <w:pPr>
        <w:pStyle w:val="ListParagraph"/>
        <w:numPr>
          <w:ilvl w:val="0"/>
          <w:numId w:val="13"/>
        </w:numPr>
        <w:shd w:val="clear" w:color="auto" w:fill="F2F2F2" w:themeFill="background1" w:themeFillShade="F2"/>
        <w:rPr>
          <w:b/>
          <w:sz w:val="24"/>
          <w:szCs w:val="24"/>
        </w:rPr>
      </w:pPr>
      <w:r>
        <w:rPr>
          <w:sz w:val="24"/>
          <w:szCs w:val="24"/>
        </w:rPr>
        <w:t>The teacher should also provide enough background to get students started and monitor student behavior along the way, providing helpful feedback when necessary.</w:t>
      </w:r>
      <w:r>
        <w:rPr>
          <w:b/>
          <w:sz w:val="24"/>
          <w:szCs w:val="24"/>
        </w:rPr>
        <w:t xml:space="preserve"> </w:t>
      </w:r>
    </w:p>
    <w:p w14:paraId="57356054" w14:textId="77777777" w:rsidR="00A564C1" w:rsidRDefault="00A564C1" w:rsidP="00A564C1">
      <w:pPr>
        <w:pStyle w:val="ListParagraph"/>
        <w:numPr>
          <w:ilvl w:val="0"/>
          <w:numId w:val="13"/>
        </w:numPr>
        <w:shd w:val="clear" w:color="auto" w:fill="F2F2F2" w:themeFill="background1" w:themeFillShade="F2"/>
        <w:rPr>
          <w:sz w:val="24"/>
          <w:szCs w:val="24"/>
        </w:rPr>
      </w:pPr>
      <w:r>
        <w:rPr>
          <w:sz w:val="24"/>
          <w:szCs w:val="24"/>
        </w:rPr>
        <w:t xml:space="preserve">Students should share work and reflect on how well the team has worked together. </w:t>
      </w:r>
    </w:p>
    <w:p w14:paraId="1DA07C18" w14:textId="77777777" w:rsidR="00A564C1" w:rsidRDefault="00A564C1">
      <w:pPr>
        <w:rPr>
          <w:rFonts w:cstheme="minorHAnsi"/>
          <w:color w:val="0070C0"/>
          <w:sz w:val="32"/>
          <w:szCs w:val="24"/>
          <w:shd w:val="clear" w:color="auto" w:fill="FFFFFF"/>
        </w:rPr>
      </w:pPr>
    </w:p>
    <w:p w14:paraId="64ADACC8" w14:textId="30B7FE38" w:rsidR="000A4796" w:rsidRPr="00BB4203" w:rsidRDefault="000A4796">
      <w:pPr>
        <w:rPr>
          <w:rFonts w:cstheme="minorHAnsi"/>
          <w:color w:val="0070C0"/>
          <w:sz w:val="32"/>
          <w:szCs w:val="24"/>
          <w:shd w:val="clear" w:color="auto" w:fill="FFFFFF"/>
        </w:rPr>
      </w:pPr>
      <w:r w:rsidRPr="00BB4203">
        <w:rPr>
          <w:rFonts w:cstheme="minorHAnsi"/>
          <w:color w:val="0070C0"/>
          <w:sz w:val="32"/>
          <w:szCs w:val="24"/>
          <w:shd w:val="clear" w:color="auto" w:fill="FFFFFF"/>
        </w:rPr>
        <w:t>Resource</w:t>
      </w:r>
    </w:p>
    <w:p w14:paraId="75CA504A" w14:textId="77777777" w:rsidR="00853A55" w:rsidRPr="00BB4203" w:rsidRDefault="000C6240">
      <w:pPr>
        <w:rPr>
          <w:rFonts w:cstheme="minorHAnsi"/>
          <w:color w:val="292929"/>
          <w:sz w:val="24"/>
          <w:szCs w:val="24"/>
          <w:shd w:val="clear" w:color="auto" w:fill="FFFFFF"/>
        </w:rPr>
      </w:pP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Electric Power Generation; Transmission; Distribution, and Storage; Fuels; Energy Efficiency; and Motor Vehicles. All sectors, except for fuels, experienced net </w:t>
      </w:r>
      <w:proofErr w:type="gramStart"/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>positive growth</w:t>
      </w:r>
      <w:proofErr w:type="gramEnd"/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 in 2021. Jobs in clean energy industries drove increases, especially in solar, wind, and electric vehicles. </w:t>
      </w:r>
      <w:hyperlink r:id="rId7" w:history="1">
        <w:r w:rsidRPr="00BB420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https://www.energy.gov/policy/us-energy-employment-jobs-report-useer</w:t>
        </w:r>
      </w:hyperlink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 </w:t>
      </w:r>
    </w:p>
    <w:p w14:paraId="6D772CB4" w14:textId="77777777" w:rsidR="00A674C4" w:rsidRPr="00BB4203" w:rsidRDefault="00A674C4">
      <w:pPr>
        <w:rPr>
          <w:rFonts w:cstheme="minorHAnsi"/>
          <w:color w:val="292929"/>
          <w:sz w:val="24"/>
          <w:szCs w:val="24"/>
          <w:shd w:val="clear" w:color="auto" w:fill="FFFFFF"/>
        </w:rPr>
      </w:pPr>
    </w:p>
    <w:p w14:paraId="0FFADF1E" w14:textId="77777777" w:rsidR="00A674C4" w:rsidRPr="00BB4203" w:rsidRDefault="006C2F24">
      <w:pPr>
        <w:rPr>
          <w:rFonts w:cstheme="minorHAnsi"/>
          <w:color w:val="0070C0"/>
          <w:sz w:val="32"/>
          <w:szCs w:val="24"/>
          <w:shd w:val="clear" w:color="auto" w:fill="FFFFFF"/>
        </w:rPr>
      </w:pPr>
      <w:r>
        <w:rPr>
          <w:rFonts w:cstheme="minorHAnsi"/>
          <w:color w:val="0070C0"/>
          <w:sz w:val="32"/>
          <w:szCs w:val="24"/>
          <w:shd w:val="clear" w:color="auto" w:fill="FFFFFF"/>
        </w:rPr>
        <w:t>Scenario</w:t>
      </w:r>
    </w:p>
    <w:p w14:paraId="264E40C4" w14:textId="67D69E9E" w:rsidR="00563ECD" w:rsidRPr="00BB4203" w:rsidRDefault="00A674C4">
      <w:pPr>
        <w:rPr>
          <w:rFonts w:cstheme="minorHAnsi"/>
          <w:color w:val="292929"/>
          <w:sz w:val="24"/>
          <w:szCs w:val="24"/>
          <w:shd w:val="clear" w:color="auto" w:fill="FFFFFF"/>
        </w:rPr>
      </w:pP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You </w:t>
      </w:r>
      <w:r w:rsidR="00563ECD"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(students) </w:t>
      </w: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work for a research and development department </w:t>
      </w:r>
      <w:r w:rsidR="00BA221D"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for one of the emerging automakers </w:t>
      </w: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in the </w:t>
      </w:r>
      <w:r w:rsidR="00BA221D" w:rsidRPr="00BB4203">
        <w:rPr>
          <w:rFonts w:cstheme="minorHAnsi"/>
          <w:color w:val="292929"/>
          <w:sz w:val="24"/>
          <w:szCs w:val="24"/>
          <w:shd w:val="clear" w:color="auto" w:fill="FFFFFF"/>
        </w:rPr>
        <w:t>i</w:t>
      </w: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ndustry. </w:t>
      </w:r>
      <w:r w:rsidR="00D45E27"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Work </w:t>
      </w:r>
      <w:r w:rsidR="005808A5">
        <w:rPr>
          <w:rFonts w:cstheme="minorHAnsi"/>
          <w:color w:val="292929"/>
          <w:sz w:val="24"/>
          <w:szCs w:val="24"/>
          <w:shd w:val="clear" w:color="auto" w:fill="FFFFFF"/>
        </w:rPr>
        <w:t>with</w:t>
      </w:r>
      <w:r w:rsidR="00D45E27"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 </w:t>
      </w:r>
      <w:r w:rsidR="005808A5">
        <w:rPr>
          <w:rFonts w:cstheme="minorHAnsi"/>
          <w:color w:val="292929"/>
          <w:sz w:val="24"/>
          <w:szCs w:val="24"/>
          <w:shd w:val="clear" w:color="auto" w:fill="FFFFFF"/>
        </w:rPr>
        <w:t xml:space="preserve">your </w:t>
      </w:r>
      <w:r w:rsidR="00D45E27" w:rsidRPr="00BB4203">
        <w:rPr>
          <w:rFonts w:cstheme="minorHAnsi"/>
          <w:color w:val="292929"/>
          <w:sz w:val="24"/>
          <w:szCs w:val="24"/>
          <w:shd w:val="clear" w:color="auto" w:fill="FFFFFF"/>
        </w:rPr>
        <w:t>team to p</w:t>
      </w: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ropose a persuasive argument for or against future investment </w:t>
      </w:r>
      <w:r w:rsidR="009B7FB3"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in </w:t>
      </w: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>fuel systems</w:t>
      </w:r>
      <w:r w:rsidR="00D45E27"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 other than </w:t>
      </w:r>
      <w:r w:rsidR="00563ECD" w:rsidRPr="00BB4203">
        <w:rPr>
          <w:rFonts w:cstheme="minorHAnsi"/>
          <w:color w:val="292929"/>
          <w:sz w:val="24"/>
          <w:szCs w:val="24"/>
          <w:shd w:val="clear" w:color="auto" w:fill="FFFFFF"/>
        </w:rPr>
        <w:t>carbon</w:t>
      </w:r>
      <w:r w:rsidR="00D45E27" w:rsidRPr="00BB4203">
        <w:rPr>
          <w:rFonts w:cstheme="minorHAnsi"/>
          <w:color w:val="292929"/>
          <w:sz w:val="24"/>
          <w:szCs w:val="24"/>
          <w:shd w:val="clear" w:color="auto" w:fill="FFFFFF"/>
        </w:rPr>
        <w:t>-based</w:t>
      </w: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. </w:t>
      </w:r>
    </w:p>
    <w:p w14:paraId="231761E4" w14:textId="2F901028" w:rsidR="00563ECD" w:rsidRPr="00BB4203" w:rsidRDefault="00563ECD" w:rsidP="00563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92929"/>
          <w:sz w:val="24"/>
          <w:szCs w:val="24"/>
          <w:shd w:val="clear" w:color="auto" w:fill="FFFFFF"/>
        </w:rPr>
      </w:pPr>
      <w:r w:rsidRPr="00BB4203">
        <w:rPr>
          <w:rFonts w:cstheme="minorHAnsi"/>
          <w:b/>
          <w:color w:val="292929"/>
          <w:sz w:val="24"/>
          <w:szCs w:val="24"/>
          <w:shd w:val="clear" w:color="auto" w:fill="FFFFFF"/>
        </w:rPr>
        <w:t>The underlying problem:</w:t>
      </w: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 Fuel efficiency, environmental cost, and consumer/production affordability</w:t>
      </w:r>
    </w:p>
    <w:p w14:paraId="531334A1" w14:textId="77777777" w:rsidR="00D45E27" w:rsidRPr="00BB4203" w:rsidRDefault="00563ECD">
      <w:pPr>
        <w:rPr>
          <w:rFonts w:cstheme="minorHAnsi"/>
          <w:color w:val="292929"/>
          <w:sz w:val="24"/>
          <w:szCs w:val="24"/>
          <w:shd w:val="clear" w:color="auto" w:fill="FFFFFF"/>
        </w:rPr>
      </w:pP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>You must address the following within your presentation, but you may emphasize additional points.</w:t>
      </w:r>
    </w:p>
    <w:p w14:paraId="22D6E54C" w14:textId="1B858449" w:rsidR="00EA4C08" w:rsidRPr="00BB4203" w:rsidRDefault="00EA4C08" w:rsidP="00EA4C08">
      <w:pPr>
        <w:pStyle w:val="ListParagraph"/>
        <w:numPr>
          <w:ilvl w:val="0"/>
          <w:numId w:val="7"/>
        </w:numPr>
        <w:rPr>
          <w:rFonts w:cstheme="minorHAnsi"/>
          <w:color w:val="292929"/>
          <w:sz w:val="24"/>
          <w:szCs w:val="24"/>
          <w:shd w:val="clear" w:color="auto" w:fill="FFFFFF"/>
        </w:rPr>
      </w:pP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>Determine the technology you would recommend</w:t>
      </w:r>
      <w:r w:rsidR="005808A5">
        <w:rPr>
          <w:rFonts w:cstheme="minorHAnsi"/>
          <w:color w:val="292929"/>
          <w:sz w:val="24"/>
          <w:szCs w:val="24"/>
          <w:shd w:val="clear" w:color="auto" w:fill="FFFFFF"/>
        </w:rPr>
        <w:t>.</w:t>
      </w:r>
      <w:r w:rsidR="00563ECD"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 </w:t>
      </w:r>
      <w:r w:rsidR="005808A5">
        <w:rPr>
          <w:rFonts w:cstheme="minorHAnsi"/>
          <w:color w:val="292929"/>
          <w:sz w:val="24"/>
          <w:szCs w:val="24"/>
          <w:shd w:val="clear" w:color="auto" w:fill="FFFFFF"/>
        </w:rPr>
        <w:t>O</w:t>
      </w: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r would you recommend a combination? </w:t>
      </w:r>
    </w:p>
    <w:p w14:paraId="29276229" w14:textId="1E6F2CE2" w:rsidR="00EA4C08" w:rsidRPr="00BB4203" w:rsidRDefault="00EA4C08" w:rsidP="00EA4C08">
      <w:pPr>
        <w:pStyle w:val="ListParagraph"/>
        <w:numPr>
          <w:ilvl w:val="0"/>
          <w:numId w:val="7"/>
        </w:numPr>
        <w:rPr>
          <w:rFonts w:cstheme="minorHAnsi"/>
          <w:color w:val="292929"/>
          <w:sz w:val="24"/>
          <w:szCs w:val="24"/>
          <w:shd w:val="clear" w:color="auto" w:fill="FFFFFF"/>
        </w:rPr>
      </w:pP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lastRenderedPageBreak/>
        <w:t>Bac</w:t>
      </w:r>
      <w:r w:rsidR="00563ECD" w:rsidRPr="00BB4203">
        <w:rPr>
          <w:rFonts w:cstheme="minorHAnsi"/>
          <w:color w:val="292929"/>
          <w:sz w:val="24"/>
          <w:szCs w:val="24"/>
          <w:shd w:val="clear" w:color="auto" w:fill="FFFFFF"/>
        </w:rPr>
        <w:t>k up your decision with evidence-</w:t>
      </w: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>based</w:t>
      </w:r>
      <w:r w:rsidR="005808A5">
        <w:rPr>
          <w:rFonts w:cstheme="minorHAnsi"/>
          <w:color w:val="292929"/>
          <w:sz w:val="24"/>
          <w:szCs w:val="24"/>
          <w:shd w:val="clear" w:color="auto" w:fill="FFFFFF"/>
        </w:rPr>
        <w:t>, scientific</w:t>
      </w: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 facts and financial data from the current market economy. </w:t>
      </w:r>
    </w:p>
    <w:p w14:paraId="66ED98A8" w14:textId="30FD3C94" w:rsidR="00A674C4" w:rsidRPr="00BB4203" w:rsidRDefault="000A4796" w:rsidP="00EA4C08">
      <w:pPr>
        <w:pStyle w:val="ListParagraph"/>
        <w:numPr>
          <w:ilvl w:val="0"/>
          <w:numId w:val="7"/>
        </w:numPr>
        <w:rPr>
          <w:rFonts w:cstheme="minorHAnsi"/>
          <w:color w:val="292929"/>
          <w:sz w:val="24"/>
          <w:szCs w:val="24"/>
          <w:shd w:val="clear" w:color="auto" w:fill="FFFFFF"/>
        </w:rPr>
      </w:pP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Your proposal </w:t>
      </w:r>
      <w:r w:rsidR="005808A5" w:rsidRPr="00A564C1">
        <w:rPr>
          <w:rFonts w:cstheme="minorHAnsi"/>
          <w:bCs/>
          <w:iCs/>
          <w:color w:val="292929"/>
          <w:sz w:val="24"/>
          <w:szCs w:val="24"/>
          <w:shd w:val="clear" w:color="auto" w:fill="FFFFFF"/>
        </w:rPr>
        <w:t>and/or</w:t>
      </w:r>
      <w:r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 evaluation of the process for your proposal (how your team worked together) </w:t>
      </w:r>
      <w:r w:rsidR="00D45E27"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must address the top five workplace readiness skills. </w:t>
      </w:r>
      <w:r w:rsidR="00A674C4" w:rsidRPr="00BB4203">
        <w:rPr>
          <w:rFonts w:cstheme="minorHAnsi"/>
          <w:color w:val="292929"/>
          <w:sz w:val="24"/>
          <w:szCs w:val="24"/>
          <w:shd w:val="clear" w:color="auto" w:fill="FFFFFF"/>
        </w:rPr>
        <w:t xml:space="preserve"> </w:t>
      </w:r>
    </w:p>
    <w:p w14:paraId="44065619" w14:textId="77777777" w:rsidR="006C2F24" w:rsidRDefault="006C2F24" w:rsidP="006C2F24">
      <w:pPr>
        <w:rPr>
          <w:rFonts w:cstheme="minorHAnsi"/>
          <w:color w:val="0070C0"/>
          <w:sz w:val="32"/>
          <w:szCs w:val="24"/>
        </w:rPr>
      </w:pPr>
    </w:p>
    <w:p w14:paraId="4221DA98" w14:textId="77777777" w:rsidR="006C2F24" w:rsidRDefault="006C2F24" w:rsidP="006C2F24">
      <w:pPr>
        <w:rPr>
          <w:rFonts w:cstheme="minorHAnsi"/>
          <w:color w:val="0070C0"/>
          <w:sz w:val="32"/>
          <w:szCs w:val="24"/>
        </w:rPr>
      </w:pPr>
      <w:r>
        <w:rPr>
          <w:rFonts w:cstheme="minorHAnsi"/>
          <w:color w:val="0070C0"/>
          <w:sz w:val="32"/>
          <w:szCs w:val="24"/>
        </w:rPr>
        <w:t>WRS Connection</w:t>
      </w:r>
    </w:p>
    <w:p w14:paraId="27CBC712" w14:textId="77777777" w:rsidR="006C2F24" w:rsidRDefault="006C2F24" w:rsidP="006C2F24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Each of the following Workplace Readiness Skills with their definitions is followed by a series of process questions that students may pull from and answer to include within their presentations. </w:t>
      </w:r>
    </w:p>
    <w:p w14:paraId="4FA0CCD0" w14:textId="30468EDE" w:rsidR="00D45E27" w:rsidRPr="000A4796" w:rsidRDefault="00D45E27" w:rsidP="00D45E27">
      <w:pPr>
        <w:rPr>
          <w:sz w:val="24"/>
          <w:szCs w:val="24"/>
        </w:rPr>
      </w:pPr>
      <w:r w:rsidRPr="000A4796">
        <w:rPr>
          <w:sz w:val="24"/>
          <w:szCs w:val="24"/>
        </w:rPr>
        <w:t xml:space="preserve">1. Creativity and Innovation—We define </w:t>
      </w:r>
      <w:r w:rsidRPr="00A564C1">
        <w:rPr>
          <w:i/>
          <w:iCs/>
          <w:sz w:val="24"/>
          <w:szCs w:val="24"/>
        </w:rPr>
        <w:t>creativity and innovation</w:t>
      </w:r>
      <w:r w:rsidRPr="000A4796">
        <w:rPr>
          <w:sz w:val="24"/>
          <w:szCs w:val="24"/>
        </w:rPr>
        <w:t xml:space="preserve"> as</w:t>
      </w:r>
    </w:p>
    <w:p w14:paraId="66DE2825" w14:textId="7E09BD93" w:rsidR="00D45E27" w:rsidRPr="000A4796" w:rsidRDefault="00C0208E" w:rsidP="00D45E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D45E27" w:rsidRPr="000A4796">
        <w:rPr>
          <w:sz w:val="24"/>
          <w:szCs w:val="24"/>
        </w:rPr>
        <w:t>iscussing the importance of creativity and innovation in the workplace</w:t>
      </w:r>
    </w:p>
    <w:p w14:paraId="73B6F273" w14:textId="56BA9900" w:rsidR="00D45E27" w:rsidRPr="000A4796" w:rsidRDefault="00C0208E" w:rsidP="00D45E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D45E27" w:rsidRPr="000A4796">
        <w:rPr>
          <w:sz w:val="24"/>
          <w:szCs w:val="24"/>
        </w:rPr>
        <w:t>rainstorming and contributing ideas, strategies, and solutions</w:t>
      </w:r>
    </w:p>
    <w:p w14:paraId="4C800BE7" w14:textId="4F8C84B8" w:rsidR="00D45E27" w:rsidRPr="000A4796" w:rsidRDefault="00C0208E" w:rsidP="00D45E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D45E27" w:rsidRPr="000A4796">
        <w:rPr>
          <w:sz w:val="24"/>
          <w:szCs w:val="24"/>
        </w:rPr>
        <w:t>eveloping and/or improving products, services, or processes</w:t>
      </w:r>
    </w:p>
    <w:p w14:paraId="67558CEF" w14:textId="5CCC5A03" w:rsidR="000A4796" w:rsidRPr="00BB4203" w:rsidRDefault="00C0208E" w:rsidP="000A47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D45E27" w:rsidRPr="000A4796">
        <w:rPr>
          <w:sz w:val="24"/>
          <w:szCs w:val="24"/>
        </w:rPr>
        <w:t>dentifying and allocating available resources.</w:t>
      </w:r>
    </w:p>
    <w:p w14:paraId="580C9BDE" w14:textId="77777777" w:rsidR="000A4796" w:rsidRPr="000A4796" w:rsidRDefault="000A4796" w:rsidP="00BB4203">
      <w:pPr>
        <w:rPr>
          <w:b/>
          <w:sz w:val="24"/>
          <w:szCs w:val="24"/>
        </w:rPr>
      </w:pPr>
      <w:r w:rsidRPr="000A4796">
        <w:rPr>
          <w:b/>
          <w:sz w:val="24"/>
          <w:szCs w:val="24"/>
        </w:rPr>
        <w:t>Process Questions</w:t>
      </w:r>
    </w:p>
    <w:p w14:paraId="76C474D4" w14:textId="77777777" w:rsidR="000A4796" w:rsidRDefault="00D45E27" w:rsidP="000A479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How did you come up with your idea for one or more fuel systems? </w:t>
      </w:r>
    </w:p>
    <w:p w14:paraId="69C2D968" w14:textId="77777777" w:rsidR="000A4796" w:rsidRDefault="00D45E27" w:rsidP="000A479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What was your creative process to come up with this idea? </w:t>
      </w:r>
    </w:p>
    <w:p w14:paraId="731B564D" w14:textId="77777777" w:rsidR="000A4796" w:rsidRDefault="00D45E27" w:rsidP="000A479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Is this a new idea (as far as you know) or does it come from some emerging idea? </w:t>
      </w:r>
    </w:p>
    <w:p w14:paraId="7ACABAE9" w14:textId="77777777" w:rsidR="000A4796" w:rsidRDefault="00D45E27" w:rsidP="000A479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How would you change this idea to make it innovative? </w:t>
      </w:r>
    </w:p>
    <w:p w14:paraId="4E716F0F" w14:textId="77777777" w:rsidR="000A4796" w:rsidRDefault="00D45E27" w:rsidP="000A479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What resources are you basing your argument on? </w:t>
      </w:r>
    </w:p>
    <w:p w14:paraId="70BE7A5F" w14:textId="1EA65F5D" w:rsidR="000A4796" w:rsidRDefault="00D45E27" w:rsidP="000A479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A4796">
        <w:rPr>
          <w:sz w:val="24"/>
          <w:szCs w:val="24"/>
        </w:rPr>
        <w:t>How do you define or summarize your idea</w:t>
      </w:r>
      <w:r w:rsidR="00A564C1">
        <w:rPr>
          <w:sz w:val="24"/>
          <w:szCs w:val="24"/>
        </w:rPr>
        <w:t>?</w:t>
      </w:r>
      <w:r w:rsidRPr="000A4796">
        <w:rPr>
          <w:sz w:val="24"/>
          <w:szCs w:val="24"/>
        </w:rPr>
        <w:t xml:space="preserve"> </w:t>
      </w:r>
      <w:r w:rsidR="00A564C1">
        <w:rPr>
          <w:sz w:val="24"/>
          <w:szCs w:val="24"/>
        </w:rPr>
        <w:t>F</w:t>
      </w:r>
      <w:r w:rsidRPr="000A4796">
        <w:rPr>
          <w:sz w:val="24"/>
          <w:szCs w:val="24"/>
        </w:rPr>
        <w:t>rame your idea as a story or pitch to persuade investmen</w:t>
      </w:r>
      <w:r w:rsidR="00A564C1">
        <w:rPr>
          <w:sz w:val="24"/>
          <w:szCs w:val="24"/>
        </w:rPr>
        <w:t>t.</w:t>
      </w:r>
      <w:r w:rsidRPr="000A4796">
        <w:rPr>
          <w:sz w:val="24"/>
          <w:szCs w:val="24"/>
        </w:rPr>
        <w:t xml:space="preserve"> </w:t>
      </w:r>
    </w:p>
    <w:p w14:paraId="56698C3E" w14:textId="77777777" w:rsidR="000A4796" w:rsidRDefault="00D45E27" w:rsidP="000A479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With your idea, what is improved: a product, a service, or a process? </w:t>
      </w:r>
    </w:p>
    <w:p w14:paraId="2A35F892" w14:textId="77777777" w:rsidR="00D45E27" w:rsidRDefault="00D45E27" w:rsidP="000A479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What resources are needed to help bring your idea to life: time, people, technology, funding? </w:t>
      </w:r>
    </w:p>
    <w:p w14:paraId="738DCEE7" w14:textId="77777777" w:rsidR="000A4796" w:rsidRPr="000A4796" w:rsidRDefault="000A4796" w:rsidP="000A4796">
      <w:pPr>
        <w:pStyle w:val="ListParagraph"/>
        <w:rPr>
          <w:sz w:val="24"/>
          <w:szCs w:val="24"/>
        </w:rPr>
      </w:pPr>
    </w:p>
    <w:p w14:paraId="22477A44" w14:textId="70461E04" w:rsidR="00D45E27" w:rsidRPr="000A4796" w:rsidRDefault="00D45E27" w:rsidP="00D45E27">
      <w:pPr>
        <w:rPr>
          <w:sz w:val="24"/>
          <w:szCs w:val="24"/>
        </w:rPr>
      </w:pPr>
      <w:r w:rsidRPr="000A4796">
        <w:rPr>
          <w:sz w:val="24"/>
          <w:szCs w:val="24"/>
        </w:rPr>
        <w:t>2. Critical Thinking and Problem</w:t>
      </w:r>
      <w:r w:rsidR="003B5129">
        <w:rPr>
          <w:sz w:val="24"/>
          <w:szCs w:val="24"/>
        </w:rPr>
        <w:t>-</w:t>
      </w:r>
      <w:r w:rsidRPr="000A4796">
        <w:rPr>
          <w:sz w:val="24"/>
          <w:szCs w:val="24"/>
        </w:rPr>
        <w:t xml:space="preserve">Solving—We define </w:t>
      </w:r>
      <w:r w:rsidRPr="00EB743F">
        <w:rPr>
          <w:i/>
          <w:iCs/>
          <w:sz w:val="24"/>
          <w:szCs w:val="24"/>
        </w:rPr>
        <w:t>critical thinking and problem</w:t>
      </w:r>
      <w:r w:rsidR="003B5129">
        <w:rPr>
          <w:i/>
          <w:iCs/>
          <w:sz w:val="24"/>
          <w:szCs w:val="24"/>
        </w:rPr>
        <w:t>-</w:t>
      </w:r>
      <w:r w:rsidRPr="00EB743F">
        <w:rPr>
          <w:i/>
          <w:iCs/>
          <w:sz w:val="24"/>
          <w:szCs w:val="24"/>
        </w:rPr>
        <w:t>solving</w:t>
      </w:r>
      <w:r w:rsidRPr="000A4796">
        <w:rPr>
          <w:sz w:val="24"/>
          <w:szCs w:val="24"/>
        </w:rPr>
        <w:t xml:space="preserve"> as</w:t>
      </w:r>
    </w:p>
    <w:p w14:paraId="2B2A5068" w14:textId="6C217FE9" w:rsidR="00D45E27" w:rsidRPr="000A4796" w:rsidRDefault="00EB743F" w:rsidP="00D45E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D45E27" w:rsidRPr="000A4796">
        <w:rPr>
          <w:sz w:val="24"/>
          <w:szCs w:val="24"/>
        </w:rPr>
        <w:t>ecognizing and analyzing problems</w:t>
      </w:r>
    </w:p>
    <w:p w14:paraId="115B671F" w14:textId="76E317B9" w:rsidR="00D45E27" w:rsidRPr="000A4796" w:rsidRDefault="00EB743F" w:rsidP="00D45E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D45E27" w:rsidRPr="000A4796">
        <w:rPr>
          <w:sz w:val="24"/>
          <w:szCs w:val="24"/>
        </w:rPr>
        <w:t>valuating potential solutions and resources</w:t>
      </w:r>
    </w:p>
    <w:p w14:paraId="7A8FD2B8" w14:textId="2A2D99EE" w:rsidR="00D45E27" w:rsidRPr="000A4796" w:rsidRDefault="00EB743F" w:rsidP="00D45E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D45E27" w:rsidRPr="000A4796">
        <w:rPr>
          <w:sz w:val="24"/>
          <w:szCs w:val="24"/>
        </w:rPr>
        <w:t xml:space="preserve">sing a logical approach to make decisions and solve </w:t>
      </w:r>
      <w:proofErr w:type="gramStart"/>
      <w:r w:rsidR="00D45E27" w:rsidRPr="000A4796">
        <w:rPr>
          <w:sz w:val="24"/>
          <w:szCs w:val="24"/>
        </w:rPr>
        <w:t>problems</w:t>
      </w:r>
      <w:proofErr w:type="gramEnd"/>
    </w:p>
    <w:p w14:paraId="7A93E177" w14:textId="1B74BA48" w:rsidR="00D45E27" w:rsidRDefault="00EB743F" w:rsidP="00D45E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D45E27" w:rsidRPr="000A4796">
        <w:rPr>
          <w:sz w:val="24"/>
          <w:szCs w:val="24"/>
        </w:rPr>
        <w:t>mplementing effective courses of action.</w:t>
      </w:r>
    </w:p>
    <w:p w14:paraId="163D7F8E" w14:textId="77777777" w:rsidR="000A4796" w:rsidRPr="000A4796" w:rsidRDefault="000A4796" w:rsidP="000A4796">
      <w:pPr>
        <w:rPr>
          <w:b/>
          <w:sz w:val="24"/>
          <w:szCs w:val="24"/>
        </w:rPr>
      </w:pPr>
      <w:r w:rsidRPr="000A4796">
        <w:rPr>
          <w:b/>
          <w:sz w:val="24"/>
          <w:szCs w:val="24"/>
        </w:rPr>
        <w:t>Process Questions</w:t>
      </w:r>
    </w:p>
    <w:p w14:paraId="50531EA9" w14:textId="77777777" w:rsidR="000A4796" w:rsidRDefault="00D45E27" w:rsidP="000A479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A4796">
        <w:rPr>
          <w:sz w:val="24"/>
          <w:szCs w:val="24"/>
        </w:rPr>
        <w:lastRenderedPageBreak/>
        <w:t xml:space="preserve">What problem are you trying to solve? Define it clearly. </w:t>
      </w:r>
    </w:p>
    <w:p w14:paraId="1FCC1C74" w14:textId="77777777" w:rsidR="000A4796" w:rsidRDefault="00D45E27" w:rsidP="000A479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What is affected by your solution? What are the personal and social impacts? </w:t>
      </w:r>
    </w:p>
    <w:p w14:paraId="746C468F" w14:textId="77777777" w:rsidR="000A4796" w:rsidRDefault="00D45E27" w:rsidP="000A479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How many solutions did you consider? </w:t>
      </w:r>
    </w:p>
    <w:p w14:paraId="78DBD388" w14:textId="77777777" w:rsidR="000A4796" w:rsidRDefault="00D45E27" w:rsidP="000A479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What was your process for choosing a solution? </w:t>
      </w:r>
    </w:p>
    <w:p w14:paraId="244F04B7" w14:textId="77777777" w:rsidR="000A4796" w:rsidRDefault="00D45E27" w:rsidP="000A479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Is your solution feasible? </w:t>
      </w:r>
    </w:p>
    <w:p w14:paraId="0674A126" w14:textId="26A616C2" w:rsidR="000A4796" w:rsidRDefault="00D45E27" w:rsidP="000A479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What motivates </w:t>
      </w:r>
      <w:r w:rsidR="000A4796">
        <w:rPr>
          <w:sz w:val="24"/>
          <w:szCs w:val="24"/>
        </w:rPr>
        <w:t>industry decision</w:t>
      </w:r>
      <w:r w:rsidR="00EB1EE0">
        <w:rPr>
          <w:sz w:val="24"/>
          <w:szCs w:val="24"/>
        </w:rPr>
        <w:t>-</w:t>
      </w:r>
      <w:r w:rsidR="000A4796">
        <w:rPr>
          <w:sz w:val="24"/>
          <w:szCs w:val="24"/>
        </w:rPr>
        <w:t>makers</w:t>
      </w:r>
      <w:r w:rsidRPr="000A4796">
        <w:rPr>
          <w:sz w:val="24"/>
          <w:szCs w:val="24"/>
        </w:rPr>
        <w:t xml:space="preserve"> to follow the solution? </w:t>
      </w:r>
    </w:p>
    <w:p w14:paraId="4356D8EA" w14:textId="77777777" w:rsidR="000A4796" w:rsidRDefault="00D45E27" w:rsidP="000A479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Which aspects of your program of study were helpful to finding an appropriate solution? </w:t>
      </w:r>
    </w:p>
    <w:p w14:paraId="75CC65FE" w14:textId="77777777" w:rsidR="00D45E27" w:rsidRDefault="00D45E27" w:rsidP="000A479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A4796">
        <w:rPr>
          <w:sz w:val="24"/>
          <w:szCs w:val="24"/>
        </w:rPr>
        <w:t>Does your solution have a cost or some negative consequences or risks? If so, identify them.</w:t>
      </w:r>
    </w:p>
    <w:p w14:paraId="3D71AB13" w14:textId="77777777" w:rsidR="000A4796" w:rsidRPr="000A4796" w:rsidRDefault="000A4796" w:rsidP="000A4796">
      <w:pPr>
        <w:pStyle w:val="ListParagraph"/>
        <w:rPr>
          <w:sz w:val="24"/>
          <w:szCs w:val="24"/>
        </w:rPr>
      </w:pPr>
    </w:p>
    <w:p w14:paraId="4CBCBDA9" w14:textId="79F5436D" w:rsidR="00D45E27" w:rsidRPr="000A4796" w:rsidRDefault="00D45E27" w:rsidP="00D45E27">
      <w:pPr>
        <w:rPr>
          <w:sz w:val="24"/>
          <w:szCs w:val="24"/>
        </w:rPr>
      </w:pPr>
      <w:r w:rsidRPr="000A4796">
        <w:rPr>
          <w:sz w:val="24"/>
          <w:szCs w:val="24"/>
        </w:rPr>
        <w:t xml:space="preserve">3. Initiative and Self-Direction—We define </w:t>
      </w:r>
      <w:r w:rsidRPr="00EB743F">
        <w:rPr>
          <w:i/>
          <w:iCs/>
          <w:sz w:val="24"/>
          <w:szCs w:val="24"/>
        </w:rPr>
        <w:t>initiative and self-direction</w:t>
      </w:r>
      <w:r w:rsidRPr="000A4796">
        <w:rPr>
          <w:sz w:val="24"/>
          <w:szCs w:val="24"/>
        </w:rPr>
        <w:t xml:space="preserve"> as</w:t>
      </w:r>
    </w:p>
    <w:p w14:paraId="7FC4DA5A" w14:textId="5128B292" w:rsidR="00D45E27" w:rsidRPr="000A4796" w:rsidRDefault="00D45E27" w:rsidP="00D45E2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A4796">
        <w:rPr>
          <w:sz w:val="24"/>
          <w:szCs w:val="24"/>
        </w:rPr>
        <w:t>recognizing the importance of proactive, independent decision-making</w:t>
      </w:r>
    </w:p>
    <w:p w14:paraId="3DF9A65B" w14:textId="77777777" w:rsidR="00D45E27" w:rsidRPr="000A4796" w:rsidRDefault="00D45E27" w:rsidP="00D45E2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A4796">
        <w:rPr>
          <w:sz w:val="24"/>
          <w:szCs w:val="24"/>
        </w:rPr>
        <w:t>identifying workplace needs</w:t>
      </w:r>
    </w:p>
    <w:p w14:paraId="2D6FCE0C" w14:textId="77777777" w:rsidR="00D45E27" w:rsidRPr="000A4796" w:rsidRDefault="00D45E27" w:rsidP="00D45E2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A4796">
        <w:rPr>
          <w:sz w:val="24"/>
          <w:szCs w:val="24"/>
        </w:rPr>
        <w:t>completing tasks with minimal direct supervision</w:t>
      </w:r>
    </w:p>
    <w:p w14:paraId="354065CC" w14:textId="77777777" w:rsidR="00D45E27" w:rsidRDefault="00D45E27" w:rsidP="00D45E2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A4796">
        <w:rPr>
          <w:sz w:val="24"/>
          <w:szCs w:val="24"/>
        </w:rPr>
        <w:t>applying solutions.</w:t>
      </w:r>
    </w:p>
    <w:p w14:paraId="028E08DF" w14:textId="77777777" w:rsidR="000A4796" w:rsidRPr="000A4796" w:rsidRDefault="000A4796" w:rsidP="000A4796">
      <w:pPr>
        <w:rPr>
          <w:b/>
          <w:sz w:val="24"/>
          <w:szCs w:val="24"/>
        </w:rPr>
      </w:pPr>
      <w:r w:rsidRPr="000A4796">
        <w:rPr>
          <w:b/>
          <w:sz w:val="24"/>
          <w:szCs w:val="24"/>
        </w:rPr>
        <w:t>Process Questions</w:t>
      </w:r>
    </w:p>
    <w:p w14:paraId="1DF70A9C" w14:textId="1068F4FA" w:rsidR="000A4796" w:rsidRDefault="00D45E27" w:rsidP="000A479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If you were an intern and had this idea/solution to this problem, what steps </w:t>
      </w:r>
      <w:r w:rsidR="00EB1EE0">
        <w:rPr>
          <w:sz w:val="24"/>
          <w:szCs w:val="24"/>
        </w:rPr>
        <w:t xml:space="preserve">might </w:t>
      </w:r>
      <w:r w:rsidRPr="000A4796">
        <w:rPr>
          <w:sz w:val="24"/>
          <w:szCs w:val="24"/>
        </w:rPr>
        <w:t xml:space="preserve">you follow to propose the solution? </w:t>
      </w:r>
    </w:p>
    <w:p w14:paraId="295ED3F9" w14:textId="77777777" w:rsidR="000A4796" w:rsidRDefault="00D45E27" w:rsidP="000A479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To whom would you propose it? </w:t>
      </w:r>
    </w:p>
    <w:p w14:paraId="35F6C502" w14:textId="77777777" w:rsidR="000A4796" w:rsidRDefault="00D45E27" w:rsidP="000A479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How would you propose it? </w:t>
      </w:r>
    </w:p>
    <w:p w14:paraId="56F0B77D" w14:textId="77777777" w:rsidR="000A4796" w:rsidRDefault="00D45E27" w:rsidP="000A479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Could you implement this solution alone and inspire others to imitate you? </w:t>
      </w:r>
    </w:p>
    <w:p w14:paraId="6BBC2779" w14:textId="77777777" w:rsidR="000A4796" w:rsidRDefault="00D45E27" w:rsidP="000A479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Would your solution encroach upon other policies? </w:t>
      </w:r>
    </w:p>
    <w:p w14:paraId="2C4350D5" w14:textId="77777777" w:rsidR="000A4796" w:rsidRDefault="00D45E27" w:rsidP="000A479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What are the benefits of proposing your solution or innovation to your superiors? </w:t>
      </w:r>
    </w:p>
    <w:p w14:paraId="2D80C93B" w14:textId="77777777" w:rsidR="00D45E27" w:rsidRDefault="00D45E27" w:rsidP="000A479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A4796">
        <w:rPr>
          <w:sz w:val="24"/>
          <w:szCs w:val="24"/>
        </w:rPr>
        <w:t>What are your perceived barriers</w:t>
      </w:r>
      <w:r w:rsidR="005176D9">
        <w:rPr>
          <w:sz w:val="24"/>
          <w:szCs w:val="24"/>
        </w:rPr>
        <w:t xml:space="preserve"> for having your proposal accepted by others</w:t>
      </w:r>
      <w:r w:rsidRPr="000A4796">
        <w:rPr>
          <w:sz w:val="24"/>
          <w:szCs w:val="24"/>
        </w:rPr>
        <w:t xml:space="preserve">? </w:t>
      </w:r>
    </w:p>
    <w:p w14:paraId="40B4ABB5" w14:textId="77777777" w:rsidR="000A4796" w:rsidRPr="000A4796" w:rsidRDefault="000A4796" w:rsidP="000A4796">
      <w:pPr>
        <w:pStyle w:val="ListParagraph"/>
        <w:rPr>
          <w:sz w:val="24"/>
          <w:szCs w:val="24"/>
        </w:rPr>
      </w:pPr>
    </w:p>
    <w:p w14:paraId="6E2C1F55" w14:textId="21575C30" w:rsidR="00D45E27" w:rsidRPr="000A4796" w:rsidRDefault="00D45E27" w:rsidP="00D45E27">
      <w:pPr>
        <w:rPr>
          <w:sz w:val="24"/>
          <w:szCs w:val="24"/>
        </w:rPr>
      </w:pPr>
      <w:r w:rsidRPr="000A4796">
        <w:rPr>
          <w:sz w:val="24"/>
          <w:szCs w:val="24"/>
        </w:rPr>
        <w:t xml:space="preserve">4. Integrity—We define </w:t>
      </w:r>
      <w:r w:rsidRPr="00EB743F">
        <w:rPr>
          <w:i/>
          <w:iCs/>
          <w:sz w:val="24"/>
          <w:szCs w:val="24"/>
        </w:rPr>
        <w:t>integrity</w:t>
      </w:r>
      <w:r w:rsidRPr="000A4796">
        <w:rPr>
          <w:sz w:val="24"/>
          <w:szCs w:val="24"/>
        </w:rPr>
        <w:t xml:space="preserve"> as</w:t>
      </w:r>
    </w:p>
    <w:p w14:paraId="2DBB0541" w14:textId="77777777" w:rsidR="00D45E27" w:rsidRPr="000A4796" w:rsidRDefault="00D45E27" w:rsidP="00D45E2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A4796">
        <w:rPr>
          <w:sz w:val="24"/>
          <w:szCs w:val="24"/>
        </w:rPr>
        <w:t>recognizing the importance of having integrity in the workplace</w:t>
      </w:r>
    </w:p>
    <w:p w14:paraId="7AC54E60" w14:textId="77777777" w:rsidR="00D45E27" w:rsidRPr="000A4796" w:rsidRDefault="00D45E27" w:rsidP="00D45E2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A4796">
        <w:rPr>
          <w:sz w:val="24"/>
          <w:szCs w:val="24"/>
        </w:rPr>
        <w:t>complying with local, state, and federal laws</w:t>
      </w:r>
    </w:p>
    <w:p w14:paraId="7E5CA8D0" w14:textId="77777777" w:rsidR="00D45E27" w:rsidRPr="000A4796" w:rsidRDefault="00D45E27" w:rsidP="00D45E2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A4796">
        <w:rPr>
          <w:sz w:val="24"/>
          <w:szCs w:val="24"/>
        </w:rPr>
        <w:t>adhering to workplace policies and procedures</w:t>
      </w:r>
    </w:p>
    <w:p w14:paraId="43C54227" w14:textId="77777777" w:rsidR="000A4796" w:rsidRPr="00BB4203" w:rsidRDefault="00D45E27" w:rsidP="00D45E2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A4796">
        <w:rPr>
          <w:sz w:val="24"/>
          <w:szCs w:val="24"/>
        </w:rPr>
        <w:t>exhibiting honesty, fairness, and respect toward self, others, and property.</w:t>
      </w:r>
    </w:p>
    <w:p w14:paraId="01879F20" w14:textId="77777777" w:rsidR="000A4796" w:rsidRPr="000A4796" w:rsidRDefault="000A4796" w:rsidP="000A4796">
      <w:pPr>
        <w:rPr>
          <w:b/>
          <w:sz w:val="24"/>
          <w:szCs w:val="24"/>
        </w:rPr>
      </w:pPr>
      <w:r w:rsidRPr="000A4796">
        <w:rPr>
          <w:b/>
          <w:sz w:val="24"/>
          <w:szCs w:val="24"/>
        </w:rPr>
        <w:t>Process Questions</w:t>
      </w:r>
    </w:p>
    <w:p w14:paraId="4AF030A4" w14:textId="77777777" w:rsidR="00BB4203" w:rsidRDefault="00781025" w:rsidP="000A479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How do you, in the way you frame your argument, account for global warming and similar elements that may affect current perception? </w:t>
      </w:r>
    </w:p>
    <w:p w14:paraId="7B86EF3F" w14:textId="77777777" w:rsidR="00BB4203" w:rsidRDefault="00781025" w:rsidP="000A479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In what ways does your argument support or counter public policy? </w:t>
      </w:r>
    </w:p>
    <w:p w14:paraId="0295503B" w14:textId="77777777" w:rsidR="00BB4203" w:rsidRDefault="00781025" w:rsidP="000A479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A4796">
        <w:rPr>
          <w:sz w:val="24"/>
          <w:szCs w:val="24"/>
        </w:rPr>
        <w:lastRenderedPageBreak/>
        <w:t>What factors contribute to return on investment</w:t>
      </w:r>
      <w:r w:rsidR="00231758">
        <w:rPr>
          <w:sz w:val="24"/>
          <w:szCs w:val="24"/>
        </w:rPr>
        <w:t xml:space="preserve"> or bottom-line profitability</w:t>
      </w:r>
      <w:r w:rsidRPr="000A4796">
        <w:rPr>
          <w:sz w:val="24"/>
          <w:szCs w:val="24"/>
        </w:rPr>
        <w:t xml:space="preserve">? </w:t>
      </w:r>
    </w:p>
    <w:p w14:paraId="3533A327" w14:textId="77777777" w:rsidR="00BB4203" w:rsidRDefault="002E6410" w:rsidP="000A479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Does your argument account for a downside or flaws </w:t>
      </w:r>
      <w:r w:rsidR="00231758">
        <w:rPr>
          <w:sz w:val="24"/>
          <w:szCs w:val="24"/>
        </w:rPr>
        <w:t xml:space="preserve">(i.e., possible problems) </w:t>
      </w:r>
      <w:r w:rsidRPr="000A4796">
        <w:rPr>
          <w:sz w:val="24"/>
          <w:szCs w:val="24"/>
        </w:rPr>
        <w:t xml:space="preserve">in your reasoning? </w:t>
      </w:r>
    </w:p>
    <w:p w14:paraId="1906E018" w14:textId="77777777" w:rsidR="00781025" w:rsidRPr="000A4796" w:rsidRDefault="002E6410" w:rsidP="000A479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Have you fairly presented any problems that may be a part of your solution? </w:t>
      </w:r>
      <w:r w:rsidR="00231758">
        <w:rPr>
          <w:sz w:val="24"/>
          <w:szCs w:val="24"/>
        </w:rPr>
        <w:t xml:space="preserve">Does your solution cause other problems? </w:t>
      </w:r>
    </w:p>
    <w:p w14:paraId="37CFC9CB" w14:textId="77777777" w:rsidR="00BB4203" w:rsidRDefault="00BB4203" w:rsidP="00D45E27">
      <w:pPr>
        <w:rPr>
          <w:sz w:val="24"/>
          <w:szCs w:val="24"/>
        </w:rPr>
      </w:pPr>
    </w:p>
    <w:p w14:paraId="397D38C1" w14:textId="759C5982" w:rsidR="00D45E27" w:rsidRPr="000A4796" w:rsidRDefault="00D45E27" w:rsidP="00D45E27">
      <w:pPr>
        <w:rPr>
          <w:sz w:val="24"/>
          <w:szCs w:val="24"/>
        </w:rPr>
      </w:pPr>
      <w:r w:rsidRPr="000A4796">
        <w:rPr>
          <w:sz w:val="24"/>
          <w:szCs w:val="24"/>
        </w:rPr>
        <w:t xml:space="preserve">5. Work Ethic—We define </w:t>
      </w:r>
      <w:r w:rsidRPr="00EB743F">
        <w:rPr>
          <w:i/>
          <w:iCs/>
          <w:sz w:val="24"/>
          <w:szCs w:val="24"/>
        </w:rPr>
        <w:t>work ethic</w:t>
      </w:r>
      <w:r w:rsidRPr="000A4796">
        <w:rPr>
          <w:sz w:val="24"/>
          <w:szCs w:val="24"/>
        </w:rPr>
        <w:t xml:space="preserve"> as</w:t>
      </w:r>
    </w:p>
    <w:p w14:paraId="13F70CF2" w14:textId="77777777" w:rsidR="00D45E27" w:rsidRPr="000A4796" w:rsidRDefault="00D45E27" w:rsidP="00D45E2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A4796">
        <w:rPr>
          <w:sz w:val="24"/>
          <w:szCs w:val="24"/>
        </w:rPr>
        <w:t>demonstrating diligence (e.g., working with persistence to accomplish a task)</w:t>
      </w:r>
    </w:p>
    <w:p w14:paraId="07B868AC" w14:textId="77777777" w:rsidR="00D45E27" w:rsidRPr="000A4796" w:rsidRDefault="00D45E27" w:rsidP="00D45E2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A4796">
        <w:rPr>
          <w:sz w:val="24"/>
          <w:szCs w:val="24"/>
        </w:rPr>
        <w:t>maintaining dependability (e.g., being reliable)</w:t>
      </w:r>
    </w:p>
    <w:p w14:paraId="48945045" w14:textId="77777777" w:rsidR="00D45E27" w:rsidRPr="000A4796" w:rsidRDefault="00D45E27" w:rsidP="00D45E2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A4796">
        <w:rPr>
          <w:sz w:val="24"/>
          <w:szCs w:val="24"/>
        </w:rPr>
        <w:t xml:space="preserve">accounting for one’s decisions and </w:t>
      </w:r>
      <w:proofErr w:type="gramStart"/>
      <w:r w:rsidRPr="000A4796">
        <w:rPr>
          <w:sz w:val="24"/>
          <w:szCs w:val="24"/>
        </w:rPr>
        <w:t>actions</w:t>
      </w:r>
      <w:proofErr w:type="gramEnd"/>
    </w:p>
    <w:p w14:paraId="7CD85356" w14:textId="77777777" w:rsidR="00BB4203" w:rsidRPr="00BB4203" w:rsidRDefault="00D45E27" w:rsidP="00BB42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A4796">
        <w:rPr>
          <w:sz w:val="24"/>
          <w:szCs w:val="24"/>
        </w:rPr>
        <w:t>accepting the consequences of decisions and actions.</w:t>
      </w:r>
    </w:p>
    <w:p w14:paraId="1201F624" w14:textId="77777777" w:rsidR="00BB4203" w:rsidRPr="000A4796" w:rsidRDefault="00BB4203" w:rsidP="00BB4203">
      <w:pPr>
        <w:rPr>
          <w:b/>
          <w:sz w:val="24"/>
          <w:szCs w:val="24"/>
        </w:rPr>
      </w:pPr>
      <w:r w:rsidRPr="000A4796">
        <w:rPr>
          <w:b/>
          <w:sz w:val="24"/>
          <w:szCs w:val="24"/>
        </w:rPr>
        <w:t>Process Questions</w:t>
      </w:r>
    </w:p>
    <w:p w14:paraId="704C8C21" w14:textId="258AC6BB" w:rsidR="00BB4203" w:rsidRDefault="00EA4C08" w:rsidP="00BB420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B4203">
        <w:rPr>
          <w:sz w:val="24"/>
          <w:szCs w:val="24"/>
        </w:rPr>
        <w:t>What is risked by your proposal</w:t>
      </w:r>
      <w:r w:rsidR="00EB1EE0">
        <w:rPr>
          <w:sz w:val="24"/>
          <w:szCs w:val="24"/>
        </w:rPr>
        <w:t>,</w:t>
      </w:r>
      <w:r w:rsidRPr="00BB4203">
        <w:rPr>
          <w:sz w:val="24"/>
          <w:szCs w:val="24"/>
        </w:rPr>
        <w:t xml:space="preserve"> and are you willing to face consequences</w:t>
      </w:r>
      <w:r w:rsidR="00EB1EE0">
        <w:rPr>
          <w:sz w:val="24"/>
          <w:szCs w:val="24"/>
        </w:rPr>
        <w:t>?</w:t>
      </w:r>
      <w:r w:rsidRPr="00BB4203">
        <w:rPr>
          <w:sz w:val="24"/>
          <w:szCs w:val="24"/>
        </w:rPr>
        <w:t xml:space="preserve"> </w:t>
      </w:r>
    </w:p>
    <w:p w14:paraId="43A8D203" w14:textId="77777777" w:rsidR="00BB4203" w:rsidRDefault="00EA4C08" w:rsidP="00BB420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B4203">
        <w:rPr>
          <w:sz w:val="24"/>
          <w:szCs w:val="24"/>
        </w:rPr>
        <w:t xml:space="preserve">What setbacks are you likely to encounter when trying to have your idea accepted? </w:t>
      </w:r>
    </w:p>
    <w:p w14:paraId="3E8D9907" w14:textId="77777777" w:rsidR="00BB4203" w:rsidRDefault="00EA4C08" w:rsidP="00BB420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B4203">
        <w:rPr>
          <w:sz w:val="24"/>
          <w:szCs w:val="24"/>
        </w:rPr>
        <w:t xml:space="preserve">How will you show resilience and drive and a positive mindset as you work with persistence to accomplish your task? </w:t>
      </w:r>
    </w:p>
    <w:p w14:paraId="59347683" w14:textId="57F6B858" w:rsidR="00BB4203" w:rsidRDefault="00D45E27" w:rsidP="00BB420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B4203">
        <w:rPr>
          <w:sz w:val="24"/>
          <w:szCs w:val="24"/>
        </w:rPr>
        <w:t xml:space="preserve">How might your solution </w:t>
      </w:r>
      <w:r w:rsidR="00EB1EE0">
        <w:rPr>
          <w:sz w:val="24"/>
          <w:szCs w:val="24"/>
        </w:rPr>
        <w:t>affect</w:t>
      </w:r>
      <w:r w:rsidR="00EB1EE0" w:rsidRPr="00BB4203">
        <w:rPr>
          <w:sz w:val="24"/>
          <w:szCs w:val="24"/>
        </w:rPr>
        <w:t xml:space="preserve"> </w:t>
      </w:r>
      <w:proofErr w:type="gramStart"/>
      <w:r w:rsidRPr="00BB4203">
        <w:rPr>
          <w:sz w:val="24"/>
          <w:szCs w:val="24"/>
        </w:rPr>
        <w:t>morale</w:t>
      </w:r>
      <w:proofErr w:type="gramEnd"/>
      <w:r w:rsidRPr="00BB4203">
        <w:rPr>
          <w:sz w:val="24"/>
          <w:szCs w:val="24"/>
        </w:rPr>
        <w:t xml:space="preserve"> </w:t>
      </w:r>
      <w:r w:rsidR="00EA4C08" w:rsidRPr="00BB4203">
        <w:rPr>
          <w:sz w:val="24"/>
          <w:szCs w:val="24"/>
        </w:rPr>
        <w:t>of consumers and businesses</w:t>
      </w:r>
      <w:r w:rsidRPr="00BB4203">
        <w:rPr>
          <w:sz w:val="24"/>
          <w:szCs w:val="24"/>
        </w:rPr>
        <w:t xml:space="preserve">? </w:t>
      </w:r>
    </w:p>
    <w:p w14:paraId="4CB358AE" w14:textId="77777777" w:rsidR="00D45E27" w:rsidRPr="00BB4203" w:rsidRDefault="00D45E27" w:rsidP="00BB420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B4203">
        <w:rPr>
          <w:sz w:val="24"/>
          <w:szCs w:val="24"/>
        </w:rPr>
        <w:t xml:space="preserve">How does </w:t>
      </w:r>
      <w:r w:rsidR="00EA4C08" w:rsidRPr="00BB4203">
        <w:rPr>
          <w:sz w:val="24"/>
          <w:szCs w:val="24"/>
        </w:rPr>
        <w:t>your idea</w:t>
      </w:r>
      <w:r w:rsidRPr="00BB4203">
        <w:rPr>
          <w:sz w:val="24"/>
          <w:szCs w:val="24"/>
        </w:rPr>
        <w:t xml:space="preserve"> positively affect the wor</w:t>
      </w:r>
      <w:r w:rsidR="00EA4C08" w:rsidRPr="00BB4203">
        <w:rPr>
          <w:sz w:val="24"/>
          <w:szCs w:val="24"/>
        </w:rPr>
        <w:t>ld</w:t>
      </w:r>
      <w:r w:rsidRPr="00BB4203">
        <w:rPr>
          <w:sz w:val="24"/>
          <w:szCs w:val="24"/>
        </w:rPr>
        <w:t xml:space="preserve">? </w:t>
      </w:r>
    </w:p>
    <w:p w14:paraId="175DE3EE" w14:textId="77777777" w:rsidR="00D45E27" w:rsidRDefault="00D45E27">
      <w:pPr>
        <w:rPr>
          <w:sz w:val="24"/>
          <w:szCs w:val="24"/>
        </w:rPr>
      </w:pPr>
    </w:p>
    <w:p w14:paraId="07FDD757" w14:textId="77777777" w:rsidR="006C2F24" w:rsidRDefault="006C2F24" w:rsidP="006C2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strongly encourage teacher feedback on these activities, if implemented, as well as success stories and examples of your completed work. Reviews may be sent to Darren Morris, Instructional Designer, CTECS, </w:t>
      </w:r>
      <w:hyperlink r:id="rId8" w:history="1">
        <w:r>
          <w:rPr>
            <w:rStyle w:val="Hyperlink"/>
            <w:rFonts w:cstheme="minorHAnsi"/>
            <w:sz w:val="24"/>
            <w:szCs w:val="24"/>
          </w:rPr>
          <w:t>dmorris@ctecs.org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303AC8B9" w14:textId="77777777" w:rsidR="006C2F24" w:rsidRDefault="006C2F24" w:rsidP="006C2F24">
      <w:pPr>
        <w:pBdr>
          <w:bottom w:val="single" w:sz="6" w:space="1" w:color="auto"/>
        </w:pBdr>
        <w:spacing w:line="252" w:lineRule="auto"/>
        <w:rPr>
          <w:rFonts w:cstheme="minorHAnsi"/>
          <w:sz w:val="24"/>
          <w:szCs w:val="24"/>
        </w:rPr>
      </w:pPr>
    </w:p>
    <w:p w14:paraId="5A3329D0" w14:textId="4CFA6248" w:rsidR="006C2F24" w:rsidRDefault="006C2F24" w:rsidP="006C2F24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teachers who wish to expand the activity into a larger project, the following PBL Design Principles and Teaching Practices are provided</w:t>
      </w:r>
      <w:r w:rsidR="003B5129">
        <w:rPr>
          <w:b/>
          <w:sz w:val="24"/>
          <w:szCs w:val="24"/>
        </w:rPr>
        <w:t>.</w:t>
      </w:r>
    </w:p>
    <w:p w14:paraId="77D7EAC6" w14:textId="77777777" w:rsidR="006C2F24" w:rsidRDefault="006C2F24" w:rsidP="006C2F24">
      <w:pPr>
        <w:rPr>
          <w:b/>
          <w:sz w:val="24"/>
          <w:szCs w:val="24"/>
        </w:rPr>
      </w:pPr>
      <w:r>
        <w:rPr>
          <w:b/>
          <w:sz w:val="24"/>
          <w:szCs w:val="24"/>
        </w:rPr>
        <w:t>PBL Project Design Principles</w:t>
      </w:r>
    </w:p>
    <w:p w14:paraId="3156A272" w14:textId="0A22B7C8" w:rsidR="006C2F24" w:rsidRDefault="006C2F24" w:rsidP="006C2F24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A Challenging Problem or Question: </w:t>
      </w:r>
      <w:r>
        <w:rPr>
          <w:sz w:val="24"/>
          <w:szCs w:val="24"/>
        </w:rPr>
        <w:t>The project is framed by a meaningful problem to be solved or a question to answer, at the appropriate level of challenge</w:t>
      </w:r>
      <w:r w:rsidR="00EB743F">
        <w:rPr>
          <w:sz w:val="24"/>
          <w:szCs w:val="24"/>
        </w:rPr>
        <w:t>.</w:t>
      </w:r>
    </w:p>
    <w:p w14:paraId="63A2B445" w14:textId="77777777" w:rsidR="006C2F24" w:rsidRDefault="006C2F24" w:rsidP="006C2F24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Sustained Inquiry: </w:t>
      </w:r>
      <w:r>
        <w:rPr>
          <w:sz w:val="24"/>
          <w:szCs w:val="24"/>
        </w:rPr>
        <w:t>Students engage in a rigorous, extended process of posing questions, finding resources, and applying information.</w:t>
      </w:r>
    </w:p>
    <w:p w14:paraId="73EAB87E" w14:textId="77777777" w:rsidR="006C2F24" w:rsidRDefault="006C2F24" w:rsidP="006C2F24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Authenticity: </w:t>
      </w:r>
      <w:r>
        <w:rPr>
          <w:sz w:val="24"/>
          <w:szCs w:val="24"/>
        </w:rPr>
        <w:t>The project involves real-world context, tasks and tools, quality standards, or impact, or the project speaks to personal concerns, interests, and issues in the students’ lives.</w:t>
      </w:r>
    </w:p>
    <w:p w14:paraId="0EB4BC87" w14:textId="70F12854" w:rsidR="006C2F24" w:rsidRDefault="006C2F24" w:rsidP="006C2F24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Student Voice &amp; Choice: </w:t>
      </w:r>
      <w:r>
        <w:rPr>
          <w:sz w:val="24"/>
          <w:szCs w:val="24"/>
        </w:rPr>
        <w:t>Students make some decisions about the project, including how they work and what they create, and express their own ideas in their own voice</w:t>
      </w:r>
      <w:r w:rsidR="00EB743F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6B1392B" w14:textId="77777777" w:rsidR="006C2F24" w:rsidRDefault="006C2F24" w:rsidP="006C2F24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Reflection: </w:t>
      </w:r>
      <w:r>
        <w:rPr>
          <w:sz w:val="24"/>
          <w:szCs w:val="24"/>
        </w:rPr>
        <w:t>Students and teachers reflect on the learning, the effectiveness of their inquiry and project activities, the quality of student work, and obstacles that arise and strategies for overcoming them.</w:t>
      </w:r>
    </w:p>
    <w:p w14:paraId="17EB1452" w14:textId="77777777" w:rsidR="006C2F24" w:rsidRDefault="006C2F24" w:rsidP="006C2F24">
      <w:pPr>
        <w:pStyle w:val="numbers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Critique &amp; Revision: </w:t>
      </w:r>
      <w:r>
        <w:rPr>
          <w:sz w:val="24"/>
          <w:szCs w:val="24"/>
        </w:rPr>
        <w:t>Students give, receive, and apply feedback to improve their process and products.</w:t>
      </w:r>
    </w:p>
    <w:p w14:paraId="30773E45" w14:textId="77777777" w:rsidR="006C2F24" w:rsidRDefault="006C2F24" w:rsidP="006C2F24">
      <w:pPr>
        <w:pStyle w:val="numbers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Public Product: </w:t>
      </w:r>
      <w:r>
        <w:rPr>
          <w:sz w:val="24"/>
          <w:szCs w:val="24"/>
        </w:rPr>
        <w:t>Students make their project work public by sharing it with and explaining or presenting it to people beyond the classroom.</w:t>
      </w:r>
    </w:p>
    <w:p w14:paraId="699CA48C" w14:textId="77777777" w:rsidR="006C2F24" w:rsidRDefault="006C2F24" w:rsidP="006C2F24">
      <w:pPr>
        <w:pStyle w:val="numbers"/>
        <w:numPr>
          <w:ilvl w:val="0"/>
          <w:numId w:val="0"/>
        </w:numPr>
        <w:ind w:left="1080" w:hanging="720"/>
        <w:rPr>
          <w:sz w:val="24"/>
          <w:szCs w:val="24"/>
        </w:rPr>
      </w:pPr>
    </w:p>
    <w:p w14:paraId="396173A3" w14:textId="77777777" w:rsidR="006C2F24" w:rsidRDefault="006C2F24" w:rsidP="006C2F24">
      <w:pPr>
        <w:rPr>
          <w:b/>
          <w:sz w:val="24"/>
          <w:szCs w:val="24"/>
        </w:rPr>
      </w:pPr>
      <w:r>
        <w:rPr>
          <w:b/>
          <w:sz w:val="24"/>
          <w:szCs w:val="24"/>
        </w:rPr>
        <w:t>PBL Teaching Practices</w:t>
      </w:r>
    </w:p>
    <w:p w14:paraId="6A9E19D1" w14:textId="6EA512F4" w:rsidR="006C2F24" w:rsidRDefault="006C2F24" w:rsidP="006C2F24">
      <w:pPr>
        <w:pStyle w:val="numbers"/>
        <w:numPr>
          <w:ilvl w:val="0"/>
          <w:numId w:val="15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Design &amp; Plan:</w:t>
      </w:r>
      <w:r>
        <w:rPr>
          <w:sz w:val="24"/>
          <w:szCs w:val="24"/>
        </w:rPr>
        <w:t xml:space="preserve"> Teachers create or adapt a project for their context and students, and plan its implementation from launch to culmination</w:t>
      </w:r>
      <w:r w:rsidR="00EB743F">
        <w:rPr>
          <w:sz w:val="24"/>
          <w:szCs w:val="24"/>
        </w:rPr>
        <w:t>,</w:t>
      </w:r>
      <w:r>
        <w:rPr>
          <w:sz w:val="24"/>
          <w:szCs w:val="24"/>
        </w:rPr>
        <w:t xml:space="preserve"> while allowing for some degree of student voice and choice.</w:t>
      </w:r>
    </w:p>
    <w:p w14:paraId="4E514C74" w14:textId="77777777" w:rsidR="006C2F24" w:rsidRDefault="006C2F24" w:rsidP="006C2F24">
      <w:pPr>
        <w:pStyle w:val="numbers"/>
        <w:numPr>
          <w:ilvl w:val="0"/>
          <w:numId w:val="15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Align to Standards:</w:t>
      </w:r>
      <w:r>
        <w:rPr>
          <w:sz w:val="24"/>
          <w:szCs w:val="24"/>
        </w:rPr>
        <w:t xml:space="preserve"> Teachers use standards to plan the project and make sure it addresses key knowledge and understanding from subject areas to be included.</w:t>
      </w:r>
    </w:p>
    <w:p w14:paraId="1FEEDCB4" w14:textId="77777777" w:rsidR="006C2F24" w:rsidRDefault="006C2F24" w:rsidP="006C2F24">
      <w:pPr>
        <w:pStyle w:val="numbers"/>
        <w:numPr>
          <w:ilvl w:val="0"/>
          <w:numId w:val="15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Build the Culture:</w:t>
      </w:r>
      <w:r>
        <w:rPr>
          <w:sz w:val="24"/>
          <w:szCs w:val="24"/>
        </w:rPr>
        <w:t xml:space="preserve"> Teachers explicitly and implicitly promote student independence and growth, open-ended inquiry, team spirit, and attention to quality.</w:t>
      </w:r>
    </w:p>
    <w:p w14:paraId="2995A1B6" w14:textId="4DD4FEF8" w:rsidR="006C2F24" w:rsidRDefault="006C2F24" w:rsidP="006C2F24">
      <w:pPr>
        <w:pStyle w:val="numbers"/>
        <w:numPr>
          <w:ilvl w:val="0"/>
          <w:numId w:val="15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Manage Activities:</w:t>
      </w:r>
      <w:r>
        <w:rPr>
          <w:sz w:val="24"/>
          <w:szCs w:val="24"/>
        </w:rPr>
        <w:t xml:space="preserve"> Teachers work with students to organize tasks and schedules, set checkpoints and deadlines, </w:t>
      </w:r>
      <w:proofErr w:type="gramStart"/>
      <w:r>
        <w:rPr>
          <w:sz w:val="24"/>
          <w:szCs w:val="24"/>
        </w:rPr>
        <w:t>find</w:t>
      </w:r>
      <w:proofErr w:type="gramEnd"/>
      <w:r>
        <w:rPr>
          <w:sz w:val="24"/>
          <w:szCs w:val="24"/>
        </w:rPr>
        <w:t xml:space="preserve"> and use resources, create products</w:t>
      </w:r>
      <w:r w:rsidR="00EB743F">
        <w:rPr>
          <w:sz w:val="24"/>
          <w:szCs w:val="24"/>
        </w:rPr>
        <w:t>,</w:t>
      </w:r>
      <w:r>
        <w:rPr>
          <w:sz w:val="24"/>
          <w:szCs w:val="24"/>
        </w:rPr>
        <w:t xml:space="preserve"> and make them public.</w:t>
      </w:r>
    </w:p>
    <w:p w14:paraId="6C697F0F" w14:textId="77777777" w:rsidR="006C2F24" w:rsidRDefault="006C2F24" w:rsidP="006C2F24">
      <w:pPr>
        <w:pStyle w:val="numbers"/>
        <w:numPr>
          <w:ilvl w:val="0"/>
          <w:numId w:val="15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Scaffold Student Learning:</w:t>
      </w:r>
      <w:r>
        <w:rPr>
          <w:sz w:val="24"/>
          <w:szCs w:val="24"/>
        </w:rPr>
        <w:t xml:space="preserve"> Teachers employ a variety of lessons, tools, and instructional strategies to support all students in reaching project goals.</w:t>
      </w:r>
    </w:p>
    <w:p w14:paraId="263C4847" w14:textId="7F465252" w:rsidR="006C2F24" w:rsidRDefault="006C2F24" w:rsidP="006C2F24">
      <w:pPr>
        <w:pStyle w:val="numbers"/>
        <w:numPr>
          <w:ilvl w:val="0"/>
          <w:numId w:val="15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Assess Student Learning:</w:t>
      </w:r>
      <w:r>
        <w:rPr>
          <w:sz w:val="24"/>
          <w:szCs w:val="24"/>
        </w:rPr>
        <w:t xml:space="preserve"> Teachers use formative and summative assessments of knowledge, understanding, and success skills and include self and peer assessment of team and individual work.</w:t>
      </w:r>
    </w:p>
    <w:p w14:paraId="71AD9FEF" w14:textId="47D11903" w:rsidR="006C2F24" w:rsidRDefault="006C2F24" w:rsidP="006C2F24">
      <w:pPr>
        <w:pStyle w:val="numbers"/>
        <w:numPr>
          <w:ilvl w:val="0"/>
          <w:numId w:val="15"/>
        </w:numPr>
        <w:spacing w:line="252" w:lineRule="auto"/>
        <w:ind w:left="360" w:hanging="360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Engage &amp; Coach:</w:t>
      </w:r>
      <w:r>
        <w:rPr>
          <w:sz w:val="24"/>
          <w:szCs w:val="24"/>
        </w:rPr>
        <w:t xml:space="preserve"> Teachers engage in learning and creating alongside students and identify when they need skill-building, redirection, encouragement, and celebration.</w:t>
      </w:r>
    </w:p>
    <w:p w14:paraId="2CDD935B" w14:textId="77777777" w:rsidR="006C2F24" w:rsidRPr="000A4796" w:rsidRDefault="006C2F24">
      <w:pPr>
        <w:rPr>
          <w:sz w:val="24"/>
          <w:szCs w:val="24"/>
        </w:rPr>
      </w:pPr>
    </w:p>
    <w:sectPr w:rsidR="006C2F24" w:rsidRPr="000A479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76CD" w14:textId="77777777" w:rsidR="0090535C" w:rsidRDefault="0090535C" w:rsidP="006C2F24">
      <w:pPr>
        <w:spacing w:after="0" w:line="240" w:lineRule="auto"/>
      </w:pPr>
      <w:r>
        <w:separator/>
      </w:r>
    </w:p>
  </w:endnote>
  <w:endnote w:type="continuationSeparator" w:id="0">
    <w:p w14:paraId="2720D5F2" w14:textId="77777777" w:rsidR="0090535C" w:rsidRDefault="0090535C" w:rsidP="006C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427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7E385" w14:textId="77777777" w:rsidR="006C2F24" w:rsidRDefault="006C2F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7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A03C89" w14:textId="77777777" w:rsidR="006C2F24" w:rsidRDefault="006C2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A29B" w14:textId="77777777" w:rsidR="0090535C" w:rsidRDefault="0090535C" w:rsidP="006C2F24">
      <w:pPr>
        <w:spacing w:after="0" w:line="240" w:lineRule="auto"/>
      </w:pPr>
      <w:r>
        <w:separator/>
      </w:r>
    </w:p>
  </w:footnote>
  <w:footnote w:type="continuationSeparator" w:id="0">
    <w:p w14:paraId="4F8D36A1" w14:textId="77777777" w:rsidR="0090535C" w:rsidRDefault="0090535C" w:rsidP="006C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5F6A" w14:textId="77777777" w:rsidR="006C2F24" w:rsidRDefault="006C2F24" w:rsidP="006C2F24">
    <w:pPr>
      <w:pStyle w:val="Header"/>
      <w:jc w:val="center"/>
    </w:pPr>
    <w:r>
      <w:rPr>
        <w:noProof/>
      </w:rPr>
      <w:drawing>
        <wp:inline distT="0" distB="0" distL="0" distR="0" wp14:anchorId="372EC049" wp14:editId="17938471">
          <wp:extent cx="2432050" cy="886460"/>
          <wp:effectExtent l="0" t="0" r="6350" b="889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05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7E1A"/>
    <w:multiLevelType w:val="hybridMultilevel"/>
    <w:tmpl w:val="179E7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08FB"/>
    <w:multiLevelType w:val="hybridMultilevel"/>
    <w:tmpl w:val="8F6E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7570"/>
    <w:multiLevelType w:val="hybridMultilevel"/>
    <w:tmpl w:val="4A2497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C59B4"/>
    <w:multiLevelType w:val="hybridMultilevel"/>
    <w:tmpl w:val="0A44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7FF4"/>
    <w:multiLevelType w:val="hybridMultilevel"/>
    <w:tmpl w:val="0DDE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F5479"/>
    <w:multiLevelType w:val="hybridMultilevel"/>
    <w:tmpl w:val="E45C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11F3"/>
    <w:multiLevelType w:val="hybridMultilevel"/>
    <w:tmpl w:val="80E07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97EC8"/>
    <w:multiLevelType w:val="hybridMultilevel"/>
    <w:tmpl w:val="1234A3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16702"/>
    <w:multiLevelType w:val="hybridMultilevel"/>
    <w:tmpl w:val="280A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C6A6E"/>
    <w:multiLevelType w:val="hybridMultilevel"/>
    <w:tmpl w:val="B0E020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F7EE5"/>
    <w:multiLevelType w:val="hybridMultilevel"/>
    <w:tmpl w:val="F8FCA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241FA"/>
    <w:multiLevelType w:val="hybridMultilevel"/>
    <w:tmpl w:val="C4AC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44C1F"/>
    <w:multiLevelType w:val="hybridMultilevel"/>
    <w:tmpl w:val="53A091C0"/>
    <w:lvl w:ilvl="0" w:tplc="EBF6C9AC">
      <w:start w:val="1"/>
      <w:numFmt w:val="decimal"/>
      <w:pStyle w:val="numbers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2372631">
    <w:abstractNumId w:val="5"/>
  </w:num>
  <w:num w:numId="2" w16cid:durableId="347216730">
    <w:abstractNumId w:val="8"/>
  </w:num>
  <w:num w:numId="3" w16cid:durableId="967509051">
    <w:abstractNumId w:val="3"/>
  </w:num>
  <w:num w:numId="4" w16cid:durableId="228656849">
    <w:abstractNumId w:val="1"/>
  </w:num>
  <w:num w:numId="5" w16cid:durableId="1675105323">
    <w:abstractNumId w:val="11"/>
  </w:num>
  <w:num w:numId="6" w16cid:durableId="1229924833">
    <w:abstractNumId w:val="1"/>
  </w:num>
  <w:num w:numId="7" w16cid:durableId="1258639676">
    <w:abstractNumId w:val="6"/>
  </w:num>
  <w:num w:numId="8" w16cid:durableId="548765062">
    <w:abstractNumId w:val="7"/>
  </w:num>
  <w:num w:numId="9" w16cid:durableId="2022583625">
    <w:abstractNumId w:val="2"/>
  </w:num>
  <w:num w:numId="10" w16cid:durableId="913778184">
    <w:abstractNumId w:val="0"/>
  </w:num>
  <w:num w:numId="11" w16cid:durableId="1676957545">
    <w:abstractNumId w:val="9"/>
  </w:num>
  <w:num w:numId="12" w16cid:durableId="542521250">
    <w:abstractNumId w:val="10"/>
  </w:num>
  <w:num w:numId="13" w16cid:durableId="757487011">
    <w:abstractNumId w:val="4"/>
  </w:num>
  <w:num w:numId="14" w16cid:durableId="2076732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9009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40"/>
    <w:rsid w:val="000A4796"/>
    <w:rsid w:val="000C6240"/>
    <w:rsid w:val="0010286A"/>
    <w:rsid w:val="00231758"/>
    <w:rsid w:val="002C514D"/>
    <w:rsid w:val="002E6410"/>
    <w:rsid w:val="003B5129"/>
    <w:rsid w:val="00446932"/>
    <w:rsid w:val="005176D9"/>
    <w:rsid w:val="00563ECD"/>
    <w:rsid w:val="00565B89"/>
    <w:rsid w:val="005808A5"/>
    <w:rsid w:val="006C2F24"/>
    <w:rsid w:val="00781025"/>
    <w:rsid w:val="00853A55"/>
    <w:rsid w:val="008C1D3E"/>
    <w:rsid w:val="0090535C"/>
    <w:rsid w:val="009B7FB3"/>
    <w:rsid w:val="00A54045"/>
    <w:rsid w:val="00A564C1"/>
    <w:rsid w:val="00A674C4"/>
    <w:rsid w:val="00BA221D"/>
    <w:rsid w:val="00BB4203"/>
    <w:rsid w:val="00C0208E"/>
    <w:rsid w:val="00D45E27"/>
    <w:rsid w:val="00DB733E"/>
    <w:rsid w:val="00E60069"/>
    <w:rsid w:val="00EA4C08"/>
    <w:rsid w:val="00EB1EE0"/>
    <w:rsid w:val="00EB743F"/>
    <w:rsid w:val="00E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6DBF"/>
  <w15:chartTrackingRefBased/>
  <w15:docId w15:val="{ADBAFBEB-EE44-488D-9A1B-77593731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24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45E27"/>
    <w:pPr>
      <w:spacing w:line="25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C2F24"/>
  </w:style>
  <w:style w:type="character" w:customStyle="1" w:styleId="numbersChar">
    <w:name w:val="numbers Char"/>
    <w:basedOn w:val="DefaultParagraphFont"/>
    <w:link w:val="numbers"/>
    <w:locked/>
    <w:rsid w:val="006C2F24"/>
  </w:style>
  <w:style w:type="paragraph" w:customStyle="1" w:styleId="numbers">
    <w:name w:val="numbers"/>
    <w:basedOn w:val="ListParagraph"/>
    <w:link w:val="numbersChar"/>
    <w:qFormat/>
    <w:rsid w:val="006C2F24"/>
    <w:pPr>
      <w:numPr>
        <w:numId w:val="14"/>
      </w:numPr>
      <w:spacing w:line="254" w:lineRule="auto"/>
    </w:pPr>
  </w:style>
  <w:style w:type="paragraph" w:styleId="Header">
    <w:name w:val="header"/>
    <w:basedOn w:val="Normal"/>
    <w:link w:val="HeaderChar"/>
    <w:uiPriority w:val="99"/>
    <w:unhideWhenUsed/>
    <w:rsid w:val="006C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F24"/>
  </w:style>
  <w:style w:type="paragraph" w:styleId="Footer">
    <w:name w:val="footer"/>
    <w:basedOn w:val="Normal"/>
    <w:link w:val="FooterChar"/>
    <w:uiPriority w:val="99"/>
    <w:unhideWhenUsed/>
    <w:rsid w:val="006C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F24"/>
  </w:style>
  <w:style w:type="character" w:styleId="CommentReference">
    <w:name w:val="annotation reference"/>
    <w:basedOn w:val="DefaultParagraphFont"/>
    <w:uiPriority w:val="99"/>
    <w:semiHidden/>
    <w:unhideWhenUsed/>
    <w:rsid w:val="00580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8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8A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808A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80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rris@ctec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ergy.gov/policy/us-energy-employment-jobs-report-use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DMorris</dc:creator>
  <cp:keywords/>
  <dc:description/>
  <cp:lastModifiedBy>Nathan K. Pope (nkpope)</cp:lastModifiedBy>
  <cp:revision>4</cp:revision>
  <dcterms:created xsi:type="dcterms:W3CDTF">2023-06-01T19:01:00Z</dcterms:created>
  <dcterms:modified xsi:type="dcterms:W3CDTF">2023-06-02T12:08:00Z</dcterms:modified>
</cp:coreProperties>
</file>